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Pr="00150E02" w:rsidR="00F301B8" w:rsidP="00FC04B8" w:rsidRDefault="00F301B8" w14:paraId="58D5556B" w14:textId="77777777">
      <w:pPr>
        <w:pStyle w:val="Psychmadeclearheadings"/>
        <w:rPr>
          <w:sz w:val="28"/>
          <w:szCs w:val="28"/>
        </w:rPr>
      </w:pPr>
      <w:r w:rsidRPr="00150E02">
        <w:rPr>
          <w:sz w:val="28"/>
          <w:szCs w:val="28"/>
        </w:rPr>
        <w:t xml:space="preserve">BIOLOGICAL APPROACH </w:t>
      </w:r>
    </w:p>
    <w:p w:rsidRPr="00150E02" w:rsidR="00F301B8" w:rsidP="00FC04B8" w:rsidRDefault="00F301B8" w14:paraId="0B3ACA75" w14:textId="77777777">
      <w:pPr>
        <w:pStyle w:val="Psychmadeclearheadings"/>
        <w:rPr>
          <w:b w:val="0"/>
          <w:color w:val="auto"/>
          <w:sz w:val="28"/>
          <w:szCs w:val="28"/>
        </w:rPr>
      </w:pPr>
      <w:r w:rsidRPr="00150E02">
        <w:rPr>
          <w:sz w:val="28"/>
          <w:szCs w:val="28"/>
        </w:rPr>
        <w:t xml:space="preserve">Topic 4 (HL extension):  </w:t>
      </w:r>
      <w:r w:rsidRPr="00150E02">
        <w:rPr>
          <w:b w:val="0"/>
          <w:color w:val="auto"/>
          <w:sz w:val="28"/>
          <w:szCs w:val="28"/>
        </w:rPr>
        <w:t>The role of animal research in understanding human behaviour.</w:t>
      </w:r>
    </w:p>
    <w:p w:rsidRPr="00150E02" w:rsidR="00FA68CF" w:rsidP="3144B6BC" w:rsidRDefault="00F301B8" w14:noSpellErr="1" w14:paraId="7C41FD85" w14:textId="367854FF">
      <w:pPr>
        <w:pStyle w:val="Psychmadeclearheadings"/>
        <w:rPr>
          <w:rFonts w:ascii="Calibri" w:hAnsi="Calibri" w:eastAsia="Calibri" w:cs="Calibri"/>
          <w:b w:val="0"/>
          <w:bCs w:val="0"/>
          <w:noProof w:val="0"/>
          <w:color w:val="auto"/>
          <w:sz w:val="28"/>
          <w:szCs w:val="28"/>
          <w:lang w:val="en-GB"/>
        </w:rPr>
      </w:pPr>
      <w:r w:rsidRPr="3144B6BC" w:rsidR="3144B6BC">
        <w:rPr>
          <w:sz w:val="28"/>
          <w:szCs w:val="28"/>
        </w:rPr>
        <w:t xml:space="preserve">Content: </w:t>
      </w:r>
      <w:r w:rsidRPr="3144B6BC" w:rsidR="3144B6BC">
        <w:rPr>
          <w:rFonts w:ascii="Calibri" w:hAnsi="Calibri" w:eastAsia="Calibri" w:cs="Calibri"/>
          <w:b w:val="0"/>
          <w:bCs w:val="0"/>
          <w:noProof w:val="0"/>
          <w:color w:val="auto"/>
          <w:sz w:val="28"/>
          <w:szCs w:val="28"/>
          <w:lang w:val="en-US"/>
        </w:rPr>
        <w:t xml:space="preserve">Ethical considerations in animal research </w:t>
      </w:r>
      <w:r w:rsidRPr="3144B6BC" w:rsidR="3144B6BC">
        <w:rPr>
          <w:rFonts w:ascii="Calibri" w:hAnsi="Calibri" w:eastAsia="Calibri" w:cs="Calibri"/>
          <w:b w:val="0"/>
          <w:bCs w:val="0"/>
          <w:noProof w:val="0"/>
          <w:color w:val="auto"/>
          <w:sz w:val="28"/>
          <w:szCs w:val="28"/>
          <w:lang w:val="en-GB"/>
        </w:rPr>
        <w:t>- the brain and behaviour.</w:t>
      </w:r>
    </w:p>
    <w:p w:rsidRPr="00150E02" w:rsidR="00FA68CF" w:rsidP="3144B6BC" w:rsidRDefault="00F301B8" w14:paraId="4BADCEA7" w14:noSpellErr="1" w14:textId="58C954D8">
      <w:pPr>
        <w:pStyle w:val="Psychmadeclearheadings"/>
        <w:rPr>
          <w:b w:val="0"/>
          <w:bCs w:val="0"/>
          <w:color w:val="auto"/>
          <w:sz w:val="28"/>
          <w:szCs w:val="28"/>
        </w:rPr>
      </w:pPr>
      <w:r w:rsidRPr="3144B6BC" w:rsidR="3144B6BC">
        <w:rPr>
          <w:b w:val="1"/>
          <w:bCs w:val="1"/>
          <w:sz w:val="28"/>
          <w:szCs w:val="28"/>
        </w:rPr>
        <w:t>K</w:t>
      </w:r>
      <w:r w:rsidRPr="3144B6BC" w:rsidR="3144B6BC">
        <w:rPr>
          <w:b w:val="1"/>
          <w:bCs w:val="1"/>
          <w:sz w:val="28"/>
          <w:szCs w:val="28"/>
        </w:rPr>
        <w:t xml:space="preserve">ey Idea: </w:t>
      </w:r>
      <w:r w:rsidRPr="3144B6BC" w:rsidR="3144B6BC">
        <w:rPr>
          <w:b w:val="0"/>
          <w:bCs w:val="0"/>
          <w:sz w:val="28"/>
          <w:szCs w:val="28"/>
        </w:rPr>
        <w:t xml:space="preserve"> </w:t>
      </w:r>
      <w:r w:rsidRPr="3144B6BC" w:rsidR="3144B6BC">
        <w:rPr>
          <w:b w:val="0"/>
          <w:bCs w:val="0"/>
          <w:color w:val="auto"/>
          <w:sz w:val="28"/>
          <w:szCs w:val="28"/>
        </w:rPr>
        <w:t>To what extent the results of animal research can be g</w:t>
      </w:r>
      <w:r w:rsidRPr="3144B6BC" w:rsidR="3144B6BC">
        <w:rPr>
          <w:b w:val="0"/>
          <w:bCs w:val="0"/>
          <w:color w:val="auto"/>
          <w:sz w:val="28"/>
          <w:szCs w:val="28"/>
        </w:rPr>
        <w:t>eneralised to give insight into human behaviour.</w:t>
      </w:r>
    </w:p>
    <w:p w:rsidRPr="00150E02" w:rsidR="003D4D64" w:rsidP="003D4D64" w:rsidRDefault="003D4D64" w14:paraId="56948B84" w14:textId="77777777">
      <w:pPr>
        <w:pStyle w:val="Psychmadeclearheadings"/>
        <w:rPr>
          <w:b w:val="0"/>
          <w:color w:val="auto"/>
          <w:sz w:val="28"/>
          <w:szCs w:val="28"/>
        </w:rPr>
      </w:pPr>
    </w:p>
    <w:p w:rsidRPr="00150E02" w:rsidR="003C2C44" w:rsidP="00E57DA1" w:rsidRDefault="6BBE631C" w14:paraId="39ECD240" w14:textId="181A8004">
      <w:pPr>
        <w:pStyle w:val="Heading1"/>
        <w:shd w:val="clear" w:color="auto" w:fill="FFFFFF"/>
        <w:spacing w:before="0" w:after="210"/>
        <w:rPr>
          <w:rFonts w:eastAsia="Times New Roman"/>
          <w:color w:val="222222"/>
          <w:spacing w:val="3"/>
          <w:sz w:val="48"/>
          <w:szCs w:val="48"/>
          <w:lang w:eastAsia="en-GB"/>
        </w:rPr>
      </w:pPr>
      <w:r w:rsidRPr="00150E02">
        <w:rPr>
          <w:rFonts w:cstheme="minorBidi"/>
          <w:b/>
          <w:bCs/>
          <w:color w:val="008000"/>
          <w:sz w:val="28"/>
          <w:szCs w:val="28"/>
        </w:rPr>
        <w:t>KEY STUDY:</w:t>
      </w:r>
      <w:r w:rsidRPr="00150E02">
        <w:rPr>
          <w:rFonts w:cstheme="minorBidi"/>
          <w:b/>
          <w:bCs/>
          <w:color w:val="008000"/>
        </w:rPr>
        <w:t xml:space="preserve"> </w:t>
      </w:r>
      <w:r w:rsidRPr="00150E02" w:rsidR="00E57DA1">
        <w:rPr>
          <w:rFonts w:cstheme="minorHAnsi"/>
          <w:b/>
          <w:i/>
          <w:color w:val="auto"/>
          <w:sz w:val="28"/>
          <w:szCs w:val="28"/>
          <w:shd w:val="clear" w:color="auto" w:fill="FFFFFF"/>
        </w:rPr>
        <w:t>Xu</w:t>
      </w:r>
      <w:r w:rsidRPr="00150E02" w:rsidR="00227CB8">
        <w:rPr>
          <w:rFonts w:cstheme="minorHAnsi"/>
          <w:b/>
          <w:i/>
          <w:color w:val="auto"/>
          <w:sz w:val="28"/>
          <w:szCs w:val="28"/>
          <w:shd w:val="clear" w:color="auto" w:fill="FFFFFF"/>
        </w:rPr>
        <w:t xml:space="preserve"> </w:t>
      </w:r>
      <w:r w:rsidRPr="00150E02" w:rsidR="00DA5A31">
        <w:rPr>
          <w:rFonts w:cstheme="minorHAnsi"/>
          <w:b/>
          <w:i/>
          <w:color w:val="auto"/>
          <w:sz w:val="28"/>
          <w:szCs w:val="28"/>
          <w:shd w:val="clear" w:color="auto" w:fill="FFFFFF"/>
        </w:rPr>
        <w:t>et al. (20</w:t>
      </w:r>
      <w:r w:rsidRPr="00150E02" w:rsidR="00E57DA1">
        <w:rPr>
          <w:rFonts w:cstheme="minorHAnsi"/>
          <w:b/>
          <w:i/>
          <w:color w:val="auto"/>
          <w:sz w:val="28"/>
          <w:szCs w:val="28"/>
          <w:shd w:val="clear" w:color="auto" w:fill="FFFFFF"/>
        </w:rPr>
        <w:t>15</w:t>
      </w:r>
      <w:r w:rsidRPr="00150E02" w:rsidR="00DA5A31">
        <w:rPr>
          <w:rFonts w:cstheme="minorHAnsi"/>
          <w:b/>
          <w:i/>
          <w:color w:val="auto"/>
          <w:sz w:val="28"/>
          <w:szCs w:val="28"/>
          <w:shd w:val="clear" w:color="auto" w:fill="FFFFFF"/>
        </w:rPr>
        <w:t xml:space="preserve">). </w:t>
      </w:r>
      <w:r w:rsidRPr="00150E02" w:rsidR="00E57DA1">
        <w:rPr>
          <w:b/>
          <w:bCs/>
          <w:i/>
          <w:color w:val="222222"/>
          <w:spacing w:val="3"/>
          <w:sz w:val="28"/>
          <w:szCs w:val="28"/>
        </w:rPr>
        <w:t xml:space="preserve">Macaques Exhibit a </w:t>
      </w:r>
      <w:proofErr w:type="gramStart"/>
      <w:r w:rsidRPr="00150E02" w:rsidR="00E57DA1">
        <w:rPr>
          <w:b/>
          <w:bCs/>
          <w:i/>
          <w:color w:val="222222"/>
          <w:spacing w:val="3"/>
          <w:sz w:val="28"/>
          <w:szCs w:val="28"/>
        </w:rPr>
        <w:t>Naturally-Occurring</w:t>
      </w:r>
      <w:proofErr w:type="gramEnd"/>
      <w:r w:rsidRPr="00150E02" w:rsidR="00E57DA1">
        <w:rPr>
          <w:b/>
          <w:bCs/>
          <w:i/>
          <w:color w:val="222222"/>
          <w:spacing w:val="3"/>
          <w:sz w:val="28"/>
          <w:szCs w:val="28"/>
        </w:rPr>
        <w:t xml:space="preserve"> Depression Similar to Humans.</w:t>
      </w:r>
    </w:p>
    <w:p w:rsidRPr="00150E02" w:rsidR="00020C5C" w:rsidP="00FC04B8" w:rsidRDefault="00796F61" w14:paraId="589BD86B" w14:textId="50EB391D">
      <w:pPr>
        <w:pStyle w:val="Heading1"/>
        <w:rPr>
          <w:rFonts w:cstheme="minorHAnsi"/>
          <w:b/>
          <w:sz w:val="24"/>
          <w:szCs w:val="24"/>
        </w:rPr>
      </w:pPr>
      <w:r w:rsidRPr="00150E02">
        <w:rPr>
          <w:rFonts w:cstheme="minorHAnsi"/>
          <w:b/>
          <w:color w:val="008000"/>
          <w:sz w:val="24"/>
          <w:szCs w:val="24"/>
        </w:rPr>
        <w:t>Brief Summary</w:t>
      </w:r>
    </w:p>
    <w:p w:rsidRPr="00150E02" w:rsidR="00C00B12" w:rsidP="00FC04B8" w:rsidRDefault="00E57DA1" w14:paraId="0E2F2359" w14:textId="16850840">
      <w:pPr>
        <w:pStyle w:val="Psychmadeclearheadings"/>
        <w:rPr>
          <w:color w:val="auto"/>
        </w:rPr>
      </w:pPr>
      <w:r w:rsidRPr="00150E02">
        <w:rPr>
          <w:color w:val="auto"/>
        </w:rPr>
        <w:t>Refine procedures</w:t>
      </w:r>
      <w:r w:rsidRPr="00150E02">
        <w:rPr>
          <w:b w:val="0"/>
          <w:color w:val="auto"/>
        </w:rPr>
        <w:t>: Not only is breeding and keeping animals in cages for research purposes unethical, it means that the results lack ecological validity.  Xu et al. used macaque monkeys to investigate the natural occurrence of depression in socially stable groups under natural conditions.</w:t>
      </w:r>
    </w:p>
    <w:p w:rsidRPr="00150E02" w:rsidR="00E57DA1" w:rsidP="00FC04B8" w:rsidRDefault="00E57DA1" w14:paraId="39E62274" w14:textId="77777777">
      <w:pPr>
        <w:pStyle w:val="Psychmadeclearheadings"/>
        <w:rPr>
          <w:rFonts w:cstheme="minorHAnsi"/>
        </w:rPr>
      </w:pPr>
    </w:p>
    <w:p w:rsidRPr="00150E02" w:rsidR="00823464" w:rsidP="00FC04B8" w:rsidRDefault="00FC0122" w14:paraId="4CA9D937" w14:textId="660DC908">
      <w:pPr>
        <w:pStyle w:val="Psychmadeclearheadings"/>
        <w:rPr>
          <w:rFonts w:cstheme="minorHAnsi"/>
        </w:rPr>
      </w:pPr>
      <w:r w:rsidRPr="00150E02">
        <w:rPr>
          <w:rFonts w:cstheme="minorHAnsi"/>
        </w:rPr>
        <w:t>Aim</w:t>
      </w:r>
    </w:p>
    <w:p w:rsidRPr="00150E02" w:rsidR="008C5AE7" w:rsidP="00FC04B8" w:rsidRDefault="00E409F8" w14:paraId="4FCA12DD" w14:textId="370F5999">
      <w:pPr>
        <w:pStyle w:val="Psychmadeclearheadings"/>
        <w:rPr>
          <w:rFonts w:cs="Cochin"/>
          <w:b w:val="0"/>
          <w:color w:val="auto"/>
          <w:lang w:val="en-US"/>
        </w:rPr>
      </w:pPr>
      <w:proofErr w:type="gramStart"/>
      <w:r w:rsidRPr="00150E02">
        <w:rPr>
          <w:b w:val="0"/>
          <w:color w:val="auto"/>
        </w:rPr>
        <w:t xml:space="preserve">To </w:t>
      </w:r>
      <w:r w:rsidRPr="00150E02">
        <w:rPr>
          <w:rFonts w:cs="Cochin"/>
          <w:b w:val="0"/>
          <w:color w:val="auto"/>
          <w:lang w:val="en-US"/>
        </w:rPr>
        <w:t>investigate</w:t>
      </w:r>
      <w:r w:rsidRPr="00150E02" w:rsidR="00C46192">
        <w:rPr>
          <w:rFonts w:cs="Cochin"/>
          <w:b w:val="0"/>
          <w:color w:val="auto"/>
          <w:lang w:val="en-US"/>
        </w:rPr>
        <w:t xml:space="preserve"> </w:t>
      </w:r>
      <w:r w:rsidRPr="00150E02" w:rsidR="00796F61">
        <w:rPr>
          <w:rFonts w:cs="Cochin"/>
          <w:b w:val="0"/>
          <w:color w:val="auto"/>
          <w:lang w:val="en-US"/>
        </w:rPr>
        <w:t xml:space="preserve">depression as a naturally </w:t>
      </w:r>
      <w:r w:rsidRPr="00150E02" w:rsidR="00F32957">
        <w:rPr>
          <w:rFonts w:cs="Cochin"/>
          <w:b w:val="0"/>
          <w:color w:val="auto"/>
          <w:lang w:val="en-US"/>
        </w:rPr>
        <w:t>occurring condition in monkeys.</w:t>
      </w:r>
      <w:proofErr w:type="gramEnd"/>
    </w:p>
    <w:p w:rsidRPr="00150E02" w:rsidR="004A6A04" w:rsidP="00FC04B8" w:rsidRDefault="004A6A04" w14:paraId="646C465C" w14:textId="77777777">
      <w:pPr>
        <w:pStyle w:val="Psychmadeclearheadings"/>
        <w:rPr>
          <w:rFonts w:cs="Segoe UI"/>
          <w:color w:val="444444"/>
          <w:shd w:val="clear" w:color="auto" w:fill="FFFFFF"/>
        </w:rPr>
      </w:pPr>
    </w:p>
    <w:p w:rsidRPr="00150E02" w:rsidR="00DA5A31" w:rsidP="00FC04B8" w:rsidRDefault="000E227B" w14:paraId="433FC423" w14:textId="6CC88A3D">
      <w:pPr>
        <w:pStyle w:val="Psychmadeclearheadings"/>
      </w:pPr>
      <w:r w:rsidRPr="00150E02">
        <w:t>Animal subject</w:t>
      </w:r>
      <w:r w:rsidRPr="00150E02" w:rsidR="00DA5A31">
        <w:t>s</w:t>
      </w:r>
    </w:p>
    <w:p w:rsidRPr="00150E02" w:rsidR="00C46192" w:rsidP="00796F61" w:rsidRDefault="009A1F25" w14:paraId="5AD696EA" w14:textId="3DAD29CE">
      <w:pPr>
        <w:pStyle w:val="Psychmadeclearheadings"/>
        <w:rPr>
          <w:b w:val="0"/>
          <w:color w:val="auto"/>
        </w:rPr>
      </w:pPr>
      <w:r w:rsidRPr="00150E02">
        <w:rPr>
          <w:b w:val="0"/>
          <w:color w:val="auto"/>
        </w:rPr>
        <w:t xml:space="preserve">Macaque monkeys living in environmental conditions at a research base in China </w:t>
      </w:r>
      <w:r w:rsidRPr="00150E02" w:rsidR="00796F61">
        <w:rPr>
          <w:b w:val="0"/>
          <w:color w:val="auto"/>
        </w:rPr>
        <w:t>that</w:t>
      </w:r>
      <w:r w:rsidRPr="00150E02">
        <w:rPr>
          <w:b w:val="0"/>
          <w:color w:val="auto"/>
        </w:rPr>
        <w:t xml:space="preserve"> closely resembled what they would experience in the wild</w:t>
      </w:r>
      <w:r w:rsidRPr="00150E02" w:rsidR="00C46192">
        <w:rPr>
          <w:b w:val="0"/>
          <w:color w:val="auto"/>
        </w:rPr>
        <w:t>.</w:t>
      </w:r>
      <w:r w:rsidRPr="00150E02">
        <w:rPr>
          <w:b w:val="0"/>
          <w:color w:val="auto"/>
        </w:rPr>
        <w:t xml:space="preserve"> As per conditions in the wild the monkeys were housed in colonies consisting of around two males and 16-22 females, with offspring of </w:t>
      </w:r>
      <w:proofErr w:type="gramStart"/>
      <w:r w:rsidRPr="00150E02">
        <w:rPr>
          <w:b w:val="0"/>
          <w:color w:val="auto"/>
        </w:rPr>
        <w:t>under</w:t>
      </w:r>
      <w:proofErr w:type="gramEnd"/>
      <w:r w:rsidRPr="00150E02">
        <w:rPr>
          <w:b w:val="0"/>
          <w:color w:val="auto"/>
        </w:rPr>
        <w:t xml:space="preserve"> six months. Having observed the monkeys over a period of seven months the researchers identified a total of 20 </w:t>
      </w:r>
      <w:r w:rsidRPr="00150E02" w:rsidR="00672F0F">
        <w:rPr>
          <w:b w:val="0"/>
          <w:color w:val="auto"/>
        </w:rPr>
        <w:t>female monkeys that consistently displayed signs of depression e.g. slumped posture, little interest in food or sex. A control group of 20 female, non-depressed monkeys was used for comparison purposes.</w:t>
      </w:r>
    </w:p>
    <w:p w:rsidRPr="00150E02" w:rsidR="00672F0F" w:rsidP="00796F61" w:rsidRDefault="00672F0F" w14:paraId="43A08364" w14:textId="77777777">
      <w:pPr>
        <w:pStyle w:val="Psychmadeclearheadings"/>
        <w:rPr>
          <w:color w:val="222222"/>
          <w:spacing w:val="3"/>
          <w:shd w:val="clear" w:color="auto" w:fill="FFFFFF"/>
        </w:rPr>
      </w:pPr>
    </w:p>
    <w:p w:rsidRPr="00150E02" w:rsidR="00E409F8" w:rsidP="00796F61" w:rsidRDefault="00FC0122" w14:paraId="674ED76B" w14:textId="4B10191E">
      <w:pPr>
        <w:pStyle w:val="Psychmadeclearheadings"/>
        <w:rPr>
          <w:rFonts w:cstheme="minorHAnsi"/>
        </w:rPr>
      </w:pPr>
      <w:r w:rsidRPr="00150E02">
        <w:rPr>
          <w:rFonts w:cstheme="minorHAnsi"/>
        </w:rPr>
        <w:t>P</w:t>
      </w:r>
      <w:r w:rsidRPr="00150E02" w:rsidR="00CE6822">
        <w:rPr>
          <w:rFonts w:cstheme="minorHAnsi"/>
        </w:rPr>
        <w:t>rocedure</w:t>
      </w:r>
      <w:r w:rsidRPr="00150E02" w:rsidR="002670F6">
        <w:rPr>
          <w:rFonts w:cstheme="minorHAnsi"/>
          <w:b w:val="0"/>
          <w:color w:val="auto"/>
        </w:rPr>
        <w:t xml:space="preserve"> </w:t>
      </w:r>
    </w:p>
    <w:p w:rsidRPr="00150E02" w:rsidR="00E409F8" w:rsidP="00796F61" w:rsidRDefault="00C46192" w14:paraId="5B6F26CE" w14:textId="73664F7E">
      <w:pPr>
        <w:pStyle w:val="PsychText"/>
        <w:rPr>
          <w:rFonts w:asciiTheme="majorHAnsi" w:hAnsiTheme="majorHAnsi"/>
          <w:sz w:val="24"/>
        </w:rPr>
      </w:pPr>
      <w:r w:rsidRPr="00150E02">
        <w:rPr>
          <w:rFonts w:asciiTheme="majorHAnsi" w:hAnsiTheme="majorHAnsi"/>
          <w:sz w:val="24"/>
        </w:rPr>
        <w:t xml:space="preserve">The </w:t>
      </w:r>
      <w:r w:rsidRPr="00150E02" w:rsidR="00672F0F">
        <w:rPr>
          <w:rFonts w:asciiTheme="majorHAnsi" w:hAnsiTheme="majorHAnsi"/>
          <w:sz w:val="24"/>
        </w:rPr>
        <w:t>monkeys were obse</w:t>
      </w:r>
      <w:r w:rsidRPr="00150E02" w:rsidR="00796F61">
        <w:rPr>
          <w:rFonts w:asciiTheme="majorHAnsi" w:hAnsiTheme="majorHAnsi"/>
          <w:sz w:val="24"/>
        </w:rPr>
        <w:t xml:space="preserve">rved over a period of 31 months, </w:t>
      </w:r>
      <w:r w:rsidRPr="00150E02" w:rsidR="00672F0F">
        <w:rPr>
          <w:rFonts w:asciiTheme="majorHAnsi" w:hAnsiTheme="majorHAnsi"/>
          <w:sz w:val="24"/>
        </w:rPr>
        <w:t>which consisted of eight days of observation and 5000 hours, using three observers</w:t>
      </w:r>
      <w:r w:rsidRPr="00150E02" w:rsidR="004A6A04">
        <w:rPr>
          <w:rFonts w:asciiTheme="majorHAnsi" w:hAnsiTheme="majorHAnsi"/>
          <w:sz w:val="24"/>
        </w:rPr>
        <w:t>.</w:t>
      </w:r>
      <w:r w:rsidRPr="00150E02" w:rsidR="00672F0F">
        <w:rPr>
          <w:rFonts w:asciiTheme="majorHAnsi" w:hAnsiTheme="majorHAnsi"/>
          <w:sz w:val="24"/>
        </w:rPr>
        <w:t xml:space="preserve"> The monkeys were filmed and then </w:t>
      </w:r>
      <w:r w:rsidRPr="00150E02" w:rsidR="00796F61">
        <w:rPr>
          <w:rFonts w:asciiTheme="majorHAnsi" w:hAnsiTheme="majorHAnsi"/>
          <w:sz w:val="24"/>
        </w:rPr>
        <w:t>the three observers rated their behaviours</w:t>
      </w:r>
      <w:r w:rsidRPr="00150E02" w:rsidR="00672F0F">
        <w:rPr>
          <w:rFonts w:asciiTheme="majorHAnsi" w:hAnsiTheme="majorHAnsi"/>
          <w:sz w:val="24"/>
        </w:rPr>
        <w:t xml:space="preserve">. Behavioural categories included feeding behaviours, sex-related behaviours, </w:t>
      </w:r>
      <w:r w:rsidRPr="00150E02" w:rsidR="00796F61">
        <w:rPr>
          <w:rFonts w:asciiTheme="majorHAnsi" w:hAnsiTheme="majorHAnsi"/>
          <w:sz w:val="24"/>
        </w:rPr>
        <w:t xml:space="preserve">and </w:t>
      </w:r>
      <w:r w:rsidRPr="00150E02" w:rsidR="00672F0F">
        <w:rPr>
          <w:rFonts w:asciiTheme="majorHAnsi" w:hAnsiTheme="majorHAnsi"/>
          <w:sz w:val="24"/>
        </w:rPr>
        <w:t>conflict behaviours</w:t>
      </w:r>
      <w:r w:rsidRPr="00150E02" w:rsidR="00796F61">
        <w:rPr>
          <w:rFonts w:asciiTheme="majorHAnsi" w:hAnsiTheme="majorHAnsi"/>
          <w:sz w:val="24"/>
        </w:rPr>
        <w:t>,</w:t>
      </w:r>
      <w:r w:rsidRPr="00150E02" w:rsidR="00672F0F">
        <w:rPr>
          <w:rFonts w:asciiTheme="majorHAnsi" w:hAnsiTheme="majorHAnsi"/>
          <w:sz w:val="24"/>
        </w:rPr>
        <w:t xml:space="preserve"> among several others. </w:t>
      </w:r>
      <w:r w:rsidRPr="00150E02" w:rsidR="009723E7">
        <w:rPr>
          <w:rFonts w:asciiTheme="majorHAnsi" w:hAnsiTheme="majorHAnsi"/>
          <w:sz w:val="24"/>
        </w:rPr>
        <w:t>Biological measures were taken in the form of metabolic analyses of the monkeys</w:t>
      </w:r>
    </w:p>
    <w:p w:rsidRPr="00150E02" w:rsidR="009723E7" w:rsidP="00FC04B8" w:rsidRDefault="009723E7" w14:paraId="0931F0EF" w14:textId="77777777">
      <w:pPr>
        <w:pStyle w:val="Psychmadeclearheadings"/>
        <w:rPr>
          <w:rFonts w:cstheme="minorHAnsi"/>
        </w:rPr>
      </w:pPr>
    </w:p>
    <w:p w:rsidRPr="00150E02" w:rsidR="00D13F36" w:rsidP="00FC04B8" w:rsidRDefault="00FC0122" w14:paraId="39F9F741" w14:textId="6E0321BB">
      <w:pPr>
        <w:pStyle w:val="Psychmadeclearheadings"/>
        <w:rPr>
          <w:rFonts w:cstheme="minorHAnsi"/>
        </w:rPr>
      </w:pPr>
      <w:r w:rsidRPr="00150E02">
        <w:rPr>
          <w:rFonts w:cstheme="minorHAnsi"/>
        </w:rPr>
        <w:t>Results</w:t>
      </w:r>
    </w:p>
    <w:p w:rsidRPr="00150E02" w:rsidR="00F32957" w:rsidP="00F32957" w:rsidRDefault="00F32957" w14:paraId="509FB606" w14:textId="09146213">
      <w:pPr>
        <w:pStyle w:val="Psychmadeclearheadings"/>
        <w:rPr>
          <w:rFonts w:cstheme="minorHAnsi"/>
          <w:b w:val="0"/>
          <w:color w:val="auto"/>
        </w:rPr>
      </w:pPr>
      <w:r w:rsidRPr="00150E02">
        <w:rPr>
          <w:rFonts w:cstheme="minorHAnsi"/>
          <w:b w:val="0"/>
          <w:color w:val="auto"/>
        </w:rPr>
        <w:t xml:space="preserve">Non-depressed monkeys spent more time drinking, resting, perching on branches, </w:t>
      </w:r>
      <w:proofErr w:type="gramStart"/>
      <w:r w:rsidRPr="00150E02">
        <w:rPr>
          <w:rFonts w:cstheme="minorHAnsi"/>
          <w:b w:val="0"/>
          <w:color w:val="auto"/>
        </w:rPr>
        <w:t>moving</w:t>
      </w:r>
      <w:proofErr w:type="gramEnd"/>
      <w:r w:rsidRPr="00150E02">
        <w:rPr>
          <w:rFonts w:cstheme="minorHAnsi"/>
          <w:b w:val="0"/>
          <w:color w:val="auto"/>
        </w:rPr>
        <w:t xml:space="preserve"> along perches and the floor than the depressed monkeys. Depressed monkeys did not receive as much friendly grooming as the non-depressed group nor did they groom other monkeys as much. The non-depressed monkeys took more care of their young, nursing them for longer than the depressed monkeys. The non-depressed monkeys were also seen to be more independent and ‘self-directed’ as seen in behaviours such as scratching their limbs.</w:t>
      </w:r>
      <w:r w:rsidRPr="00150E02" w:rsidR="009723E7">
        <w:rPr>
          <w:rFonts w:cstheme="minorHAnsi"/>
          <w:b w:val="0"/>
          <w:color w:val="auto"/>
        </w:rPr>
        <w:t xml:space="preserve"> The depressed monkeys’ metabolic data demonstrated disturbances in their metabolism of amino acids.</w:t>
      </w:r>
    </w:p>
    <w:p w:rsidRPr="00150E02" w:rsidR="00B722E4" w:rsidP="00FC04B8" w:rsidRDefault="00B722E4" w14:paraId="4DC34DAB" w14:textId="77777777">
      <w:pPr>
        <w:pStyle w:val="Psychmadeclearheadings"/>
      </w:pPr>
    </w:p>
    <w:p w:rsidRPr="00150E02" w:rsidR="00823464" w:rsidP="00FC04B8" w:rsidRDefault="00FC0122" w14:paraId="5EA1B3CB" w14:textId="3C84CD43">
      <w:pPr>
        <w:pStyle w:val="Psychmadeclearheadings"/>
        <w:rPr>
          <w:rFonts w:cstheme="minorHAnsi"/>
        </w:rPr>
      </w:pPr>
      <w:r w:rsidRPr="00150E02">
        <w:rPr>
          <w:rFonts w:cstheme="minorHAnsi"/>
        </w:rPr>
        <w:t>Conclusion</w:t>
      </w:r>
    </w:p>
    <w:p w:rsidRPr="00150E02" w:rsidR="00F32957" w:rsidP="00150E02" w:rsidRDefault="00F32957" w14:paraId="38B1D859" w14:textId="7EF14BAB">
      <w:pPr>
        <w:pStyle w:val="PsychText"/>
        <w:rPr>
          <w:rFonts w:asciiTheme="majorHAnsi" w:hAnsiTheme="majorHAnsi"/>
          <w:sz w:val="24"/>
        </w:rPr>
      </w:pPr>
      <w:r w:rsidRPr="00150E02">
        <w:rPr>
          <w:rFonts w:asciiTheme="majorHAnsi" w:hAnsiTheme="majorHAnsi"/>
          <w:sz w:val="24"/>
        </w:rPr>
        <w:t>It is possible to study monkeys in near-natural conditions in order to establish a phenotypical presentation of depression.</w:t>
      </w:r>
    </w:p>
    <w:p w:rsidRPr="00150E02" w:rsidR="00FC0122" w:rsidP="00FC04B8" w:rsidRDefault="00FC0122" w14:paraId="41CCC0B7" w14:textId="1076BEBA">
      <w:pPr>
        <w:pStyle w:val="Psychmadeclearheadings"/>
        <w:rPr>
          <w:rFonts w:cstheme="minorHAnsi"/>
        </w:rPr>
      </w:pPr>
      <w:r w:rsidRPr="00150E02">
        <w:rPr>
          <w:rFonts w:cstheme="minorHAnsi"/>
        </w:rPr>
        <w:lastRenderedPageBreak/>
        <w:t>Evaluation of</w:t>
      </w:r>
      <w:r w:rsidRPr="00150E02" w:rsidR="00A10613">
        <w:rPr>
          <w:rFonts w:cstheme="minorHAnsi"/>
        </w:rPr>
        <w:t xml:space="preserve"> </w:t>
      </w:r>
      <w:r w:rsidRPr="00150E02" w:rsidR="00F32957">
        <w:rPr>
          <w:rFonts w:cstheme="minorHAnsi"/>
        </w:rPr>
        <w:t>Xu</w:t>
      </w:r>
      <w:r w:rsidRPr="00150E02" w:rsidR="00B00DDC">
        <w:rPr>
          <w:rFonts w:cstheme="minorHAnsi"/>
        </w:rPr>
        <w:t xml:space="preserve"> </w:t>
      </w:r>
      <w:r w:rsidRPr="00150E02" w:rsidR="00CE6822">
        <w:rPr>
          <w:rFonts w:cstheme="minorHAnsi"/>
        </w:rPr>
        <w:t>et al.</w:t>
      </w:r>
      <w:r w:rsidRPr="00150E02" w:rsidR="007D7209">
        <w:rPr>
          <w:rFonts w:cstheme="minorHAnsi"/>
        </w:rPr>
        <w:t xml:space="preserve"> (</w:t>
      </w:r>
      <w:r w:rsidRPr="00150E02" w:rsidR="00B722E4">
        <w:rPr>
          <w:rFonts w:cstheme="minorHAnsi"/>
        </w:rPr>
        <w:t>20</w:t>
      </w:r>
      <w:r w:rsidRPr="00150E02" w:rsidR="00F32957">
        <w:rPr>
          <w:rFonts w:cstheme="minorHAnsi"/>
        </w:rPr>
        <w:t>15</w:t>
      </w:r>
      <w:r w:rsidRPr="00150E02" w:rsidR="007D7209">
        <w:rPr>
          <w:rFonts w:cstheme="minorHAnsi"/>
        </w:rPr>
        <w:t>)</w:t>
      </w:r>
    </w:p>
    <w:p w:rsidRPr="00150E02" w:rsidR="00A80E62" w:rsidP="00FC04B8" w:rsidRDefault="00FC0122" w14:paraId="006DAE17" w14:textId="152A7769">
      <w:pPr>
        <w:pStyle w:val="Psychmadeclearheadings"/>
        <w:rPr>
          <w:rFonts w:cstheme="minorHAnsi"/>
        </w:rPr>
      </w:pPr>
      <w:r w:rsidRPr="00150E02">
        <w:rPr>
          <w:rFonts w:cstheme="minorHAnsi"/>
        </w:rPr>
        <w:t>Strengths</w:t>
      </w:r>
    </w:p>
    <w:p w:rsidRPr="00150E02" w:rsidR="00B31EF8" w:rsidP="00796F61" w:rsidRDefault="5087E301" w14:paraId="11F1022F" w14:textId="4AE06F4B">
      <w:pPr>
        <w:pStyle w:val="PsychText"/>
        <w:numPr>
          <w:ilvl w:val="0"/>
          <w:numId w:val="12"/>
        </w:numPr>
        <w:rPr>
          <w:rFonts w:asciiTheme="majorHAnsi" w:hAnsiTheme="majorHAnsi"/>
          <w:sz w:val="24"/>
        </w:rPr>
      </w:pPr>
      <w:r w:rsidRPr="00150E02">
        <w:rPr>
          <w:rFonts w:asciiTheme="majorHAnsi" w:hAnsiTheme="majorHAnsi"/>
          <w:sz w:val="24"/>
        </w:rPr>
        <w:t>This study has high inter-rater reliability with a score of 85% agreement for each behaviour, plus the monkeys were scored by blind observers (i.e. the observers did not know if they were observing depressed or non-depressed monkeys</w:t>
      </w:r>
      <w:proofErr w:type="gramStart"/>
      <w:r w:rsidRPr="00150E02">
        <w:rPr>
          <w:rFonts w:asciiTheme="majorHAnsi" w:hAnsiTheme="majorHAnsi"/>
          <w:sz w:val="24"/>
        </w:rPr>
        <w:t>) which</w:t>
      </w:r>
      <w:proofErr w:type="gramEnd"/>
      <w:r w:rsidRPr="00150E02">
        <w:rPr>
          <w:rFonts w:asciiTheme="majorHAnsi" w:hAnsiTheme="majorHAnsi"/>
          <w:sz w:val="24"/>
        </w:rPr>
        <w:t xml:space="preserve"> means that the issue of researcher bias was controlled for.</w:t>
      </w:r>
    </w:p>
    <w:p w:rsidRPr="00150E02" w:rsidR="00B31EF8" w:rsidP="00796F61" w:rsidRDefault="00F32957" w14:paraId="11445044" w14:textId="036DA934">
      <w:pPr>
        <w:pStyle w:val="PsychText"/>
        <w:numPr>
          <w:ilvl w:val="0"/>
          <w:numId w:val="12"/>
        </w:numPr>
        <w:rPr>
          <w:rFonts w:asciiTheme="majorHAnsi" w:hAnsiTheme="majorHAnsi"/>
          <w:sz w:val="24"/>
        </w:rPr>
      </w:pPr>
      <w:r w:rsidRPr="00150E02">
        <w:rPr>
          <w:rFonts w:asciiTheme="majorHAnsi" w:hAnsiTheme="majorHAnsi"/>
          <w:sz w:val="24"/>
        </w:rPr>
        <w:t xml:space="preserve">This study </w:t>
      </w:r>
      <w:r w:rsidRPr="00150E02" w:rsidR="0064151F">
        <w:rPr>
          <w:rFonts w:asciiTheme="majorHAnsi" w:hAnsiTheme="majorHAnsi"/>
          <w:sz w:val="24"/>
        </w:rPr>
        <w:t xml:space="preserve">uses a more relevant model of depression than other animal </w:t>
      </w:r>
      <w:proofErr w:type="gramStart"/>
      <w:r w:rsidRPr="00150E02" w:rsidR="0064151F">
        <w:rPr>
          <w:rFonts w:asciiTheme="majorHAnsi" w:hAnsiTheme="majorHAnsi"/>
          <w:sz w:val="24"/>
        </w:rPr>
        <w:t>studies</w:t>
      </w:r>
      <w:proofErr w:type="gramEnd"/>
      <w:r w:rsidRPr="00150E02" w:rsidR="0064151F">
        <w:rPr>
          <w:rFonts w:asciiTheme="majorHAnsi" w:hAnsiTheme="majorHAnsi"/>
          <w:sz w:val="24"/>
        </w:rPr>
        <w:t xml:space="preserve"> as it is the closest representation so far of how depression may develop in human beings</w:t>
      </w:r>
      <w:r w:rsidRPr="00150E02">
        <w:rPr>
          <w:rFonts w:asciiTheme="majorHAnsi" w:hAnsiTheme="majorHAnsi"/>
          <w:sz w:val="24"/>
        </w:rPr>
        <w:t>.</w:t>
      </w:r>
    </w:p>
    <w:p w:rsidRPr="00150E02" w:rsidR="0064151F" w:rsidP="00FC04B8" w:rsidRDefault="0064151F" w14:paraId="38B52F1E" w14:textId="77777777">
      <w:pPr>
        <w:pStyle w:val="Psychmadeclearheadings"/>
        <w:rPr>
          <w:color w:val="222222"/>
          <w:spacing w:val="3"/>
          <w:shd w:val="clear" w:color="auto" w:fill="FFFFFF"/>
        </w:rPr>
      </w:pPr>
    </w:p>
    <w:p w:rsidRPr="00150E02" w:rsidR="00105732" w:rsidP="00FC04B8" w:rsidRDefault="00FC0122" w14:paraId="00AE3CE0" w14:textId="2100D9ED">
      <w:pPr>
        <w:pStyle w:val="Psychmadeclearheadings"/>
        <w:rPr>
          <w:rFonts w:cstheme="minorHAnsi"/>
        </w:rPr>
      </w:pPr>
      <w:r w:rsidRPr="00150E02">
        <w:rPr>
          <w:rFonts w:cstheme="minorHAnsi"/>
        </w:rPr>
        <w:t>Limitations</w:t>
      </w:r>
    </w:p>
    <w:p w:rsidRPr="00150E02" w:rsidR="00A5365C" w:rsidP="00FC04B8" w:rsidRDefault="009723E7" w14:paraId="50F5DE5C" w14:textId="728A0C69">
      <w:pPr>
        <w:pStyle w:val="Psychmadeclearheadings"/>
        <w:numPr>
          <w:ilvl w:val="0"/>
          <w:numId w:val="7"/>
        </w:numPr>
        <w:rPr>
          <w:rFonts w:cstheme="minorHAnsi"/>
          <w:color w:val="auto"/>
        </w:rPr>
      </w:pPr>
      <w:r w:rsidRPr="00150E02">
        <w:rPr>
          <w:rFonts w:cstheme="minorHAnsi"/>
          <w:b w:val="0"/>
          <w:color w:val="auto"/>
        </w:rPr>
        <w:t>The biological data (metabolic) was</w:t>
      </w:r>
      <w:r w:rsidRPr="00150E02" w:rsidR="00B31EF8">
        <w:rPr>
          <w:rFonts w:cstheme="minorHAnsi"/>
          <w:b w:val="0"/>
          <w:color w:val="auto"/>
        </w:rPr>
        <w:t xml:space="preserve"> </w:t>
      </w:r>
      <w:r w:rsidRPr="00150E02">
        <w:rPr>
          <w:rFonts w:cstheme="minorHAnsi"/>
          <w:b w:val="0"/>
          <w:color w:val="auto"/>
        </w:rPr>
        <w:t>only taken once which means that the balance of objective, clinical data and the more qualitative, behavioural data was uneven, which makes the correlation between biology and depressed behaviour lacking in robustness.</w:t>
      </w:r>
    </w:p>
    <w:p w:rsidRPr="00150E02" w:rsidR="00C9690C" w:rsidP="00FC04B8" w:rsidRDefault="004A4C1B" w14:paraId="1B668296" w14:textId="6EAB7A37">
      <w:pPr>
        <w:pStyle w:val="ListParagraph"/>
        <w:widowControl w:val="0"/>
        <w:numPr>
          <w:ilvl w:val="0"/>
          <w:numId w:val="7"/>
        </w:numPr>
        <w:autoSpaceDE w:val="0"/>
        <w:autoSpaceDN w:val="0"/>
        <w:adjustRightInd w:val="0"/>
        <w:spacing w:after="240"/>
        <w:jc w:val="both"/>
        <w:rPr>
          <w:rFonts w:cstheme="minorHAnsi"/>
          <w:b/>
        </w:rPr>
      </w:pPr>
      <w:r w:rsidRPr="00150E02">
        <w:rPr>
          <w:rFonts w:cstheme="minorHAnsi"/>
        </w:rPr>
        <w:t xml:space="preserve">The </w:t>
      </w:r>
      <w:r w:rsidRPr="00150E02" w:rsidR="009723E7">
        <w:rPr>
          <w:rFonts w:cstheme="minorHAnsi"/>
        </w:rPr>
        <w:t>results do not explain why some monkeys exhibit depressed behaviour so they form only a partial understanding of depression in primates</w:t>
      </w:r>
      <w:r w:rsidRPr="00150E02" w:rsidR="00BE10C0">
        <w:rPr>
          <w:rFonts w:cstheme="minorHAnsi"/>
        </w:rPr>
        <w:t>.</w:t>
      </w:r>
    </w:p>
    <w:p w:rsidRPr="00150E02" w:rsidR="00FC0122" w:rsidP="00FC04B8" w:rsidRDefault="00FC0122" w14:paraId="14A42FD1" w14:textId="56C166BF">
      <w:pPr>
        <w:pStyle w:val="Psychmadeclearheadings"/>
        <w:rPr>
          <w:rFonts w:cstheme="minorHAnsi"/>
        </w:rPr>
      </w:pPr>
      <w:r w:rsidRPr="00150E02">
        <w:rPr>
          <w:rFonts w:cstheme="minorHAnsi"/>
        </w:rPr>
        <w:t>Reference</w:t>
      </w:r>
    </w:p>
    <w:p w:rsidRPr="00150E02" w:rsidR="00C9690C" w:rsidP="5087E301" w:rsidRDefault="005A7B1B" w14:paraId="7ACCA0B0" w14:textId="42CECF6E">
      <w:pPr>
        <w:rPr>
          <w:rFonts w:cstheme="minorBidi"/>
          <w:i/>
          <w:color w:val="auto"/>
        </w:rPr>
      </w:pPr>
      <w:r w:rsidRPr="00150E02">
        <w:rPr>
          <w:rFonts w:cstheme="minorBidi"/>
          <w:color w:val="auto"/>
          <w:shd w:val="clear" w:color="auto" w:fill="FFFFFF"/>
        </w:rPr>
        <w:t xml:space="preserve">Xu, F., Wu, Q., </w:t>
      </w:r>
      <w:proofErr w:type="spellStart"/>
      <w:r w:rsidRPr="00150E02">
        <w:rPr>
          <w:rFonts w:cstheme="minorBidi"/>
          <w:color w:val="auto"/>
          <w:shd w:val="clear" w:color="auto" w:fill="FFFFFF"/>
        </w:rPr>
        <w:t>Xie</w:t>
      </w:r>
      <w:proofErr w:type="spellEnd"/>
      <w:r w:rsidRPr="00150E02">
        <w:rPr>
          <w:rFonts w:cstheme="minorBidi"/>
          <w:color w:val="auto"/>
          <w:shd w:val="clear" w:color="auto" w:fill="FFFFFF"/>
        </w:rPr>
        <w:t xml:space="preserve">, L., Gong, W., Zhang, J., Zheng, P., ... &amp; Fang, L. (2015). Macaques exhibit a </w:t>
      </w:r>
      <w:proofErr w:type="gramStart"/>
      <w:r w:rsidRPr="00150E02">
        <w:rPr>
          <w:rFonts w:cstheme="minorBidi"/>
          <w:color w:val="auto"/>
          <w:shd w:val="clear" w:color="auto" w:fill="FFFFFF"/>
        </w:rPr>
        <w:t>naturally-occurring</w:t>
      </w:r>
      <w:proofErr w:type="gramEnd"/>
      <w:r w:rsidRPr="00150E02">
        <w:rPr>
          <w:rFonts w:cstheme="minorBidi"/>
          <w:color w:val="auto"/>
          <w:shd w:val="clear" w:color="auto" w:fill="FFFFFF"/>
        </w:rPr>
        <w:t xml:space="preserve"> depression similar to humans. </w:t>
      </w:r>
      <w:r w:rsidRPr="00150E02" w:rsidR="00796F61">
        <w:rPr>
          <w:rFonts w:cstheme="minorBidi"/>
          <w:i/>
          <w:iCs/>
          <w:color w:val="auto"/>
          <w:shd w:val="clear" w:color="auto" w:fill="FFFFFF"/>
        </w:rPr>
        <w:t>Scientific R</w:t>
      </w:r>
      <w:r w:rsidRPr="00150E02">
        <w:rPr>
          <w:rFonts w:cstheme="minorBidi"/>
          <w:i/>
          <w:iCs/>
          <w:color w:val="auto"/>
          <w:shd w:val="clear" w:color="auto" w:fill="FFFFFF"/>
        </w:rPr>
        <w:t>eports</w:t>
      </w:r>
      <w:r w:rsidRPr="00150E02">
        <w:rPr>
          <w:rFonts w:cstheme="minorBidi"/>
          <w:color w:val="auto"/>
          <w:shd w:val="clear" w:color="auto" w:fill="FFFFFF"/>
        </w:rPr>
        <w:t>, </w:t>
      </w:r>
      <w:r w:rsidRPr="00150E02">
        <w:rPr>
          <w:rFonts w:cstheme="minorBidi"/>
          <w:i/>
          <w:iCs/>
          <w:color w:val="auto"/>
          <w:shd w:val="clear" w:color="auto" w:fill="FFFFFF"/>
        </w:rPr>
        <w:t>5</w:t>
      </w:r>
      <w:r w:rsidRPr="00150E02" w:rsidR="002416CD">
        <w:rPr>
          <w:rFonts w:cstheme="minorBidi"/>
          <w:color w:val="auto"/>
          <w:shd w:val="clear" w:color="auto" w:fill="FFFFFF"/>
        </w:rPr>
        <w:t xml:space="preserve">, </w:t>
      </w:r>
      <w:r w:rsidRPr="00150E02" w:rsidR="002416CD">
        <w:rPr>
          <w:rFonts w:cstheme="minorBidi"/>
          <w:i/>
          <w:color w:val="auto"/>
          <w:shd w:val="clear" w:color="auto" w:fill="FFFFFF"/>
        </w:rPr>
        <w:t xml:space="preserve">Article 9220, </w:t>
      </w:r>
      <w:r w:rsidRPr="00150E02" w:rsidR="002416CD">
        <w:rPr>
          <w:rFonts w:cstheme="minorBidi"/>
          <w:color w:val="auto"/>
          <w:shd w:val="clear" w:color="auto" w:fill="FFFFFF"/>
        </w:rPr>
        <w:t>pp. 1-10.</w:t>
      </w:r>
    </w:p>
    <w:sectPr w:rsidRPr="00150E02" w:rsidR="00C9690C" w:rsidSect="00823464">
      <w:headerReference w:type="even" r:id="rId8"/>
      <w:headerReference w:type="default" r:id="rId9"/>
      <w:footerReference w:type="even" r:id="rId10"/>
      <w:footerReference w:type="default" r:id="rId11"/>
      <w:headerReference w:type="first" r:id="rId12"/>
      <w:footerReference w:type="first" r:id="rId13"/>
      <w:pgSz w:w="11901" w:h="16817" w:orient="portrait"/>
      <w:pgMar w:top="1440" w:right="1077" w:bottom="1440" w:left="1077" w:header="567" w:footer="567" w:gutter="0"/>
      <w:cols w:space="708"/>
      <w:docGrid w:linePitch="360"/>
    </w:sectPr>
  </w:body>
</w:document>
</file>

<file path=word/commentsExtended.xml><?xml version="1.0" encoding="utf-8"?>
<w15:commentsEx xmlns:mc="http://schemas.openxmlformats.org/markup-compatibility/2006" xmlns:w15="http://schemas.microsoft.com/office/word/2012/wordml" mc:Ignorable="w15">
  <w15:commentEx w15:done="0" w15:paraId="3D0254EE" w15:paraIdParent="4BB53CF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4D5" w:rsidRDefault="00B474D5" w14:paraId="1BDA1A8F" w14:textId="77777777">
      <w:r>
        <w:separator/>
      </w:r>
    </w:p>
  </w:endnote>
  <w:endnote w:type="continuationSeparator" w:id="0">
    <w:p w:rsidR="00B474D5" w:rsidRDefault="00B474D5" w14:paraId="55AD96A9"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ndara">
    <w:panose1 w:val="020E0502030303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chin">
    <w:panose1 w:val="02000603020000020003"/>
    <w:charset w:val="00"/>
    <w:family w:val="auto"/>
    <w:pitch w:val="variable"/>
    <w:sig w:usb0="800002FF" w:usb1="4000004A" w:usb2="00000000" w:usb3="00000000" w:csb0="00000007"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5449" w:rsidP="00823464" w:rsidRDefault="00805449" w14:paraId="4660CBEB"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05449" w:rsidRDefault="00805449" w14:paraId="0A7BD42F" w14:textId="7777777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6BA" w:rsidRDefault="00CE06BA" w14:paraId="56C425A8" w14:textId="77777777">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6BA" w:rsidRDefault="00CE06BA" w14:paraId="058AC20E" w14:textId="7777777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4D5" w:rsidRDefault="00B474D5" w14:paraId="6164CBF1" w14:textId="77777777">
      <w:r>
        <w:separator/>
      </w:r>
    </w:p>
  </w:footnote>
  <w:footnote w:type="continuationSeparator" w:id="0">
    <w:p w:rsidR="00B474D5" w:rsidRDefault="00B474D5" w14:paraId="1866A26F" w14:textId="7777777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6BA" w:rsidRDefault="00CE06BA" w14:paraId="684A9448" w14:textId="7777777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Pr="00CE06BA" w:rsidR="00F445FF" w:rsidP="00F445FF" w:rsidRDefault="00F445FF" w14:paraId="17356BDD" w14:textId="77777777">
    <w:pPr>
      <w:pStyle w:val="Heading2"/>
      <w:jc w:val="center"/>
      <w:rPr>
        <w:color w:val="auto"/>
        <w:sz w:val="24"/>
        <w:szCs w:val="24"/>
      </w:rPr>
    </w:pPr>
    <w:bookmarkStart w:name="_GoBack" w:id="0"/>
    <w:r w:rsidRPr="00CE06BA">
      <w:rPr>
        <w:color w:val="auto"/>
        <w:sz w:val="24"/>
        <w:szCs w:val="24"/>
      </w:rPr>
      <w:t>PSYCHOLOGY SORTED: KEY RESEARCH TO SUPPORT STUDENTS AND TEACHERS</w:t>
    </w:r>
  </w:p>
  <w:bookmarkEnd w:id="0"/>
  <w:p w:rsidRPr="00F445FF" w:rsidR="00805449" w:rsidP="00F445FF" w:rsidRDefault="00805449" w14:paraId="02063B7A" w14:textId="35DDC0AD">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6BA" w:rsidRDefault="00CE06BA" w14:paraId="27991329" w14:textId="7777777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91257"/>
    <w:multiLevelType w:val="hybridMultilevel"/>
    <w:tmpl w:val="ABE8680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nsid w:val="07FE47A7"/>
    <w:multiLevelType w:val="hybridMultilevel"/>
    <w:tmpl w:val="2A7E821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nsid w:val="0B6013EC"/>
    <w:multiLevelType w:val="hybridMultilevel"/>
    <w:tmpl w:val="F2A8CC0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nsid w:val="11324DEA"/>
    <w:multiLevelType w:val="hybridMultilevel"/>
    <w:tmpl w:val="90F80338"/>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nsid w:val="139D19A9"/>
    <w:multiLevelType w:val="hybridMultilevel"/>
    <w:tmpl w:val="43080BB6"/>
    <w:lvl w:ilvl="0" w:tplc="E6084770">
      <w:start w:val="1"/>
      <w:numFmt w:val="bullet"/>
      <w:lvlText w:val="X"/>
      <w:lvlJc w:val="left"/>
      <w:pPr>
        <w:ind w:left="0" w:firstLine="0"/>
      </w:pPr>
      <w:rPr>
        <w:rFonts w:hint="default" w:ascii="Calibri" w:hAnsi="Calibri"/>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5">
    <w:nsid w:val="1E375A70"/>
    <w:multiLevelType w:val="hybridMultilevel"/>
    <w:tmpl w:val="75EE998C"/>
    <w:lvl w:ilvl="0" w:tplc="0809000D">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nsid w:val="29845F99"/>
    <w:multiLevelType w:val="hybridMultilevel"/>
    <w:tmpl w:val="763E9F08"/>
    <w:lvl w:ilvl="0" w:tplc="37341CE8">
      <w:start w:val="1"/>
      <w:numFmt w:val="bullet"/>
      <w:lvlText w:val="X"/>
      <w:lvlJc w:val="left"/>
      <w:pPr>
        <w:ind w:left="720" w:hanging="720"/>
      </w:pPr>
      <w:rPr>
        <w:rFonts w:hint="default" w:ascii="Calibri" w:hAnsi="Calibri"/>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7">
    <w:nsid w:val="382C2713"/>
    <w:multiLevelType w:val="hybridMultilevel"/>
    <w:tmpl w:val="E8EE7900"/>
    <w:lvl w:ilvl="0" w:tplc="37341CE8">
      <w:start w:val="1"/>
      <w:numFmt w:val="bullet"/>
      <w:lvlText w:val="X"/>
      <w:lvlJc w:val="left"/>
      <w:pPr>
        <w:ind w:left="360" w:hanging="360"/>
      </w:pPr>
      <w:rPr>
        <w:rFonts w:hint="default" w:ascii="Calibri" w:hAnsi="Calibri"/>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8">
    <w:nsid w:val="3B9579C7"/>
    <w:multiLevelType w:val="hybridMultilevel"/>
    <w:tmpl w:val="1F427D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nsid w:val="40751432"/>
    <w:multiLevelType w:val="hybridMultilevel"/>
    <w:tmpl w:val="CB10C5E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nsid w:val="40751702"/>
    <w:multiLevelType w:val="hybridMultilevel"/>
    <w:tmpl w:val="FBE66CE4"/>
    <w:lvl w:ilvl="0" w:tplc="9D94ABCA">
      <w:start w:val="1"/>
      <w:numFmt w:val="bullet"/>
      <w:lvlText w:val=""/>
      <w:lvlJc w:val="left"/>
      <w:pPr>
        <w:ind w:left="360" w:hanging="360"/>
      </w:pPr>
      <w:rPr>
        <w:rFonts w:hint="default" w:ascii="Wingdings" w:hAnsi="Wingdings"/>
        <w:b w:val="0"/>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11">
    <w:nsid w:val="44C20AE2"/>
    <w:multiLevelType w:val="hybridMultilevel"/>
    <w:tmpl w:val="41D04ABA"/>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nsid w:val="4E502605"/>
    <w:multiLevelType w:val="hybridMultilevel"/>
    <w:tmpl w:val="782470D8"/>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nsid w:val="57464FFB"/>
    <w:multiLevelType w:val="hybridMultilevel"/>
    <w:tmpl w:val="06DA1BC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nsid w:val="577C69C2"/>
    <w:multiLevelType w:val="hybridMultilevel"/>
    <w:tmpl w:val="F34088B0"/>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nsid w:val="5C514F74"/>
    <w:multiLevelType w:val="hybridMultilevel"/>
    <w:tmpl w:val="E1CA8B14"/>
    <w:lvl w:ilvl="0" w:tplc="E6084770">
      <w:start w:val="1"/>
      <w:numFmt w:val="bullet"/>
      <w:lvlText w:val="X"/>
      <w:lvlJc w:val="left"/>
      <w:pPr>
        <w:ind w:left="0" w:firstLine="0"/>
      </w:pPr>
      <w:rPr>
        <w:rFonts w:hint="default" w:ascii="Calibri" w:hAnsi="Calibri"/>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6">
    <w:nsid w:val="687806E4"/>
    <w:multiLevelType w:val="hybridMultilevel"/>
    <w:tmpl w:val="0B169EE2"/>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nsid w:val="68A555EE"/>
    <w:multiLevelType w:val="hybridMultilevel"/>
    <w:tmpl w:val="BED21516"/>
    <w:lvl w:ilvl="0" w:tplc="9D94ABCA">
      <w:start w:val="1"/>
      <w:numFmt w:val="bullet"/>
      <w:lvlText w:val=""/>
      <w:lvlJc w:val="left"/>
      <w:pPr>
        <w:ind w:left="360" w:hanging="360"/>
      </w:pPr>
      <w:rPr>
        <w:rFonts w:hint="default" w:ascii="Wingdings" w:hAnsi="Wingdings"/>
        <w:b w:val="0"/>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8">
    <w:nsid w:val="69C20C0C"/>
    <w:multiLevelType w:val="hybridMultilevel"/>
    <w:tmpl w:val="CF2EAA2C"/>
    <w:lvl w:ilvl="0" w:tplc="04090005">
      <w:start w:val="1"/>
      <w:numFmt w:val="bullet"/>
      <w:lvlText w:val=""/>
      <w:lvlJc w:val="left"/>
      <w:pPr>
        <w:ind w:left="360" w:hanging="360"/>
      </w:pPr>
      <w:rPr>
        <w:rFonts w:hint="default" w:ascii="Wingdings" w:hAnsi="Wingdings"/>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19">
    <w:nsid w:val="7B541762"/>
    <w:multiLevelType w:val="hybridMultilevel"/>
    <w:tmpl w:val="8BD62836"/>
    <w:lvl w:ilvl="0" w:tplc="08090005">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nsid w:val="7FA06740"/>
    <w:multiLevelType w:val="hybridMultilevel"/>
    <w:tmpl w:val="8D9CFAFE"/>
    <w:lvl w:ilvl="0" w:tplc="53A09D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1"/>
  </w:num>
  <w:num w:numId="3">
    <w:abstractNumId w:val="6"/>
  </w:num>
  <w:num w:numId="4">
    <w:abstractNumId w:val="15"/>
  </w:num>
  <w:num w:numId="5">
    <w:abstractNumId w:val="4"/>
  </w:num>
  <w:num w:numId="6">
    <w:abstractNumId w:val="17"/>
  </w:num>
  <w:num w:numId="7">
    <w:abstractNumId w:val="7"/>
  </w:num>
  <w:num w:numId="8">
    <w:abstractNumId w:val="18"/>
  </w:num>
  <w:num w:numId="9">
    <w:abstractNumId w:val="2"/>
  </w:num>
  <w:num w:numId="10">
    <w:abstractNumId w:val="8"/>
  </w:num>
  <w:num w:numId="11">
    <w:abstractNumId w:val="14"/>
  </w:num>
  <w:num w:numId="12">
    <w:abstractNumId w:val="5"/>
  </w:num>
  <w:num w:numId="13">
    <w:abstractNumId w:val="13"/>
  </w:num>
  <w:num w:numId="14">
    <w:abstractNumId w:val="16"/>
  </w:num>
  <w:num w:numId="15">
    <w:abstractNumId w:val="3"/>
  </w:num>
  <w:num w:numId="16">
    <w:abstractNumId w:val="1"/>
  </w:num>
  <w:num w:numId="17">
    <w:abstractNumId w:val="19"/>
  </w:num>
  <w:num w:numId="18">
    <w:abstractNumId w:val="12"/>
  </w:num>
  <w:num w:numId="19">
    <w:abstractNumId w:val="0"/>
  </w:num>
  <w:num w:numId="20">
    <w:abstractNumId w:val="20"/>
  </w:num>
  <w:num w:numId="21">
    <w:abstractNumId w:val="9"/>
  </w:num>
</w:numbering>
</file>

<file path=word/people.xml><?xml version="1.0" encoding="utf-8"?>
<w15:people xmlns:mc="http://schemas.openxmlformats.org/markup-compatibility/2006" xmlns:w15="http://schemas.microsoft.com/office/word/2012/wordml" mc:Ignorable="w15">
  <w15:person w15:author="Claire Neeson">
    <w15:presenceInfo w15:providerId="" w15:userI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dirty"/>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122"/>
    <w:rsid w:val="0001468D"/>
    <w:rsid w:val="00020C5C"/>
    <w:rsid w:val="000921E2"/>
    <w:rsid w:val="000C2B92"/>
    <w:rsid w:val="000C709A"/>
    <w:rsid w:val="000D6DC0"/>
    <w:rsid w:val="000E227B"/>
    <w:rsid w:val="00105732"/>
    <w:rsid w:val="00115C02"/>
    <w:rsid w:val="00150E02"/>
    <w:rsid w:val="0016104A"/>
    <w:rsid w:val="00163BFC"/>
    <w:rsid w:val="00182629"/>
    <w:rsid w:val="00191292"/>
    <w:rsid w:val="001A0D43"/>
    <w:rsid w:val="001B24B4"/>
    <w:rsid w:val="001D61FC"/>
    <w:rsid w:val="0022350E"/>
    <w:rsid w:val="00223656"/>
    <w:rsid w:val="00227CB8"/>
    <w:rsid w:val="00240AC6"/>
    <w:rsid w:val="002416CD"/>
    <w:rsid w:val="002444BD"/>
    <w:rsid w:val="00250B5B"/>
    <w:rsid w:val="00252542"/>
    <w:rsid w:val="002670F6"/>
    <w:rsid w:val="002728B9"/>
    <w:rsid w:val="002B1A8E"/>
    <w:rsid w:val="002E43EE"/>
    <w:rsid w:val="002F0CAF"/>
    <w:rsid w:val="002F676D"/>
    <w:rsid w:val="003246A8"/>
    <w:rsid w:val="003764F3"/>
    <w:rsid w:val="00385F66"/>
    <w:rsid w:val="00397A18"/>
    <w:rsid w:val="003B31F6"/>
    <w:rsid w:val="003B40EE"/>
    <w:rsid w:val="003B610F"/>
    <w:rsid w:val="003C2C44"/>
    <w:rsid w:val="003D4D64"/>
    <w:rsid w:val="003E14FD"/>
    <w:rsid w:val="003E76E7"/>
    <w:rsid w:val="00411402"/>
    <w:rsid w:val="004254AA"/>
    <w:rsid w:val="00427D52"/>
    <w:rsid w:val="004338E8"/>
    <w:rsid w:val="00464CAB"/>
    <w:rsid w:val="00466C6B"/>
    <w:rsid w:val="00471241"/>
    <w:rsid w:val="004A023F"/>
    <w:rsid w:val="004A4C1B"/>
    <w:rsid w:val="004A6A04"/>
    <w:rsid w:val="004A76BA"/>
    <w:rsid w:val="004B542F"/>
    <w:rsid w:val="00514511"/>
    <w:rsid w:val="00520562"/>
    <w:rsid w:val="00547A39"/>
    <w:rsid w:val="0057266E"/>
    <w:rsid w:val="00582916"/>
    <w:rsid w:val="00584DF2"/>
    <w:rsid w:val="005A3E11"/>
    <w:rsid w:val="005A5F1F"/>
    <w:rsid w:val="005A7B1B"/>
    <w:rsid w:val="005B2942"/>
    <w:rsid w:val="005C7ADC"/>
    <w:rsid w:val="005F3D57"/>
    <w:rsid w:val="006226CC"/>
    <w:rsid w:val="00631801"/>
    <w:rsid w:val="0064151F"/>
    <w:rsid w:val="00642C3A"/>
    <w:rsid w:val="00643BF7"/>
    <w:rsid w:val="0065291B"/>
    <w:rsid w:val="0067147B"/>
    <w:rsid w:val="00672F0F"/>
    <w:rsid w:val="006A1263"/>
    <w:rsid w:val="006C67DB"/>
    <w:rsid w:val="006C74BE"/>
    <w:rsid w:val="006F1438"/>
    <w:rsid w:val="006F7FF6"/>
    <w:rsid w:val="0073575F"/>
    <w:rsid w:val="00796F61"/>
    <w:rsid w:val="007A3BB7"/>
    <w:rsid w:val="007A4D11"/>
    <w:rsid w:val="007D7209"/>
    <w:rsid w:val="007F553A"/>
    <w:rsid w:val="00805449"/>
    <w:rsid w:val="00817439"/>
    <w:rsid w:val="00823464"/>
    <w:rsid w:val="008247FF"/>
    <w:rsid w:val="00892487"/>
    <w:rsid w:val="008B528F"/>
    <w:rsid w:val="008C5AE7"/>
    <w:rsid w:val="008F7C85"/>
    <w:rsid w:val="00907A01"/>
    <w:rsid w:val="009133E9"/>
    <w:rsid w:val="00924D49"/>
    <w:rsid w:val="00932AA8"/>
    <w:rsid w:val="00954358"/>
    <w:rsid w:val="009577F8"/>
    <w:rsid w:val="009723E7"/>
    <w:rsid w:val="00980686"/>
    <w:rsid w:val="00990323"/>
    <w:rsid w:val="009A147A"/>
    <w:rsid w:val="009A1F25"/>
    <w:rsid w:val="009B2829"/>
    <w:rsid w:val="009C31D2"/>
    <w:rsid w:val="00A10613"/>
    <w:rsid w:val="00A10E23"/>
    <w:rsid w:val="00A12C24"/>
    <w:rsid w:val="00A27324"/>
    <w:rsid w:val="00A34D51"/>
    <w:rsid w:val="00A40D62"/>
    <w:rsid w:val="00A5365C"/>
    <w:rsid w:val="00A62618"/>
    <w:rsid w:val="00A80E62"/>
    <w:rsid w:val="00AB16FE"/>
    <w:rsid w:val="00AD4C22"/>
    <w:rsid w:val="00AE69E0"/>
    <w:rsid w:val="00B00DDC"/>
    <w:rsid w:val="00B01090"/>
    <w:rsid w:val="00B15A7B"/>
    <w:rsid w:val="00B31EF8"/>
    <w:rsid w:val="00B474D5"/>
    <w:rsid w:val="00B722E4"/>
    <w:rsid w:val="00B8524D"/>
    <w:rsid w:val="00B91FF1"/>
    <w:rsid w:val="00BC2181"/>
    <w:rsid w:val="00BD54AA"/>
    <w:rsid w:val="00BE071D"/>
    <w:rsid w:val="00BE0E79"/>
    <w:rsid w:val="00BE10C0"/>
    <w:rsid w:val="00BE1853"/>
    <w:rsid w:val="00BE4A99"/>
    <w:rsid w:val="00BF3239"/>
    <w:rsid w:val="00C00042"/>
    <w:rsid w:val="00C00B12"/>
    <w:rsid w:val="00C0133A"/>
    <w:rsid w:val="00C2490F"/>
    <w:rsid w:val="00C46192"/>
    <w:rsid w:val="00C54A65"/>
    <w:rsid w:val="00C8497C"/>
    <w:rsid w:val="00C915BF"/>
    <w:rsid w:val="00C9690C"/>
    <w:rsid w:val="00CA132A"/>
    <w:rsid w:val="00CB391D"/>
    <w:rsid w:val="00CB7970"/>
    <w:rsid w:val="00CC2538"/>
    <w:rsid w:val="00CD416A"/>
    <w:rsid w:val="00CE06BA"/>
    <w:rsid w:val="00CE6822"/>
    <w:rsid w:val="00CF3847"/>
    <w:rsid w:val="00D02AEB"/>
    <w:rsid w:val="00D07723"/>
    <w:rsid w:val="00D13F36"/>
    <w:rsid w:val="00D3245F"/>
    <w:rsid w:val="00D42311"/>
    <w:rsid w:val="00D52AE8"/>
    <w:rsid w:val="00D53F13"/>
    <w:rsid w:val="00D76EBF"/>
    <w:rsid w:val="00D80335"/>
    <w:rsid w:val="00D850A8"/>
    <w:rsid w:val="00D87E92"/>
    <w:rsid w:val="00DA235A"/>
    <w:rsid w:val="00DA5A31"/>
    <w:rsid w:val="00DB7D4A"/>
    <w:rsid w:val="00DC227A"/>
    <w:rsid w:val="00DC3404"/>
    <w:rsid w:val="00DC705C"/>
    <w:rsid w:val="00E02F61"/>
    <w:rsid w:val="00E066FA"/>
    <w:rsid w:val="00E07EB8"/>
    <w:rsid w:val="00E32FCA"/>
    <w:rsid w:val="00E406BC"/>
    <w:rsid w:val="00E409F8"/>
    <w:rsid w:val="00E4278C"/>
    <w:rsid w:val="00E452A6"/>
    <w:rsid w:val="00E53D7C"/>
    <w:rsid w:val="00E57DA1"/>
    <w:rsid w:val="00E66DF1"/>
    <w:rsid w:val="00E719F8"/>
    <w:rsid w:val="00EA31A4"/>
    <w:rsid w:val="00EA61AC"/>
    <w:rsid w:val="00EA7668"/>
    <w:rsid w:val="00EB174C"/>
    <w:rsid w:val="00EC5C87"/>
    <w:rsid w:val="00ED10FB"/>
    <w:rsid w:val="00EE509E"/>
    <w:rsid w:val="00F146BD"/>
    <w:rsid w:val="00F15AC6"/>
    <w:rsid w:val="00F25866"/>
    <w:rsid w:val="00F301B8"/>
    <w:rsid w:val="00F32957"/>
    <w:rsid w:val="00F32E60"/>
    <w:rsid w:val="00F445FF"/>
    <w:rsid w:val="00F56494"/>
    <w:rsid w:val="00F63B8D"/>
    <w:rsid w:val="00F645D6"/>
    <w:rsid w:val="00FA56DC"/>
    <w:rsid w:val="00FA68CF"/>
    <w:rsid w:val="00FB6805"/>
    <w:rsid w:val="00FC0122"/>
    <w:rsid w:val="00FC04B8"/>
    <w:rsid w:val="00FE09DF"/>
    <w:rsid w:val="3144B6BC"/>
    <w:rsid w:val="5087E301"/>
    <w:rsid w:val="6BBE631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E44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aliases w:val="Heading Orange"/>
    <w:rsid w:val="00FC0122"/>
    <w:pPr>
      <w:spacing w:after="0" w:line="240" w:lineRule="auto"/>
    </w:pPr>
    <w:rPr>
      <w:rFonts w:cs="Times New Roman" w:asciiTheme="majorHAnsi" w:hAnsiTheme="majorHAnsi" w:eastAsiaTheme="minorEastAsia"/>
      <w:color w:val="000000" w:themeColor="text1"/>
      <w:sz w:val="24"/>
      <w:szCs w:val="24"/>
      <w:lang w:eastAsia="ja-JP"/>
    </w:rPr>
  </w:style>
  <w:style w:type="paragraph" w:styleId="Heading1">
    <w:name w:val="heading 1"/>
    <w:basedOn w:val="Normal"/>
    <w:next w:val="Normal"/>
    <w:link w:val="Heading1Char"/>
    <w:uiPriority w:val="9"/>
    <w:qFormat/>
    <w:rsid w:val="00FC0122"/>
    <w:pPr>
      <w:keepNext/>
      <w:keepLines/>
      <w:spacing w:before="240"/>
      <w:outlineLvl w:val="0"/>
    </w:pPr>
    <w:rPr>
      <w:rFonts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C0122"/>
    <w:pPr>
      <w:keepNext/>
      <w:keepLines/>
      <w:spacing w:before="200"/>
      <w:outlineLvl w:val="1"/>
    </w:pPr>
    <w:rPr>
      <w:rFonts w:eastAsiaTheme="majorEastAsia" w:cstheme="majorBidi"/>
      <w:b/>
      <w:bCs/>
      <w:color w:val="4F81BD" w:themeColor="accent1"/>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uiPriority w:val="9"/>
    <w:rsid w:val="00FC0122"/>
    <w:rPr>
      <w:rFonts w:asciiTheme="majorHAnsi" w:hAnsiTheme="majorHAnsi" w:eastAsiaTheme="majorEastAsia" w:cstheme="majorBidi"/>
      <w:b/>
      <w:bCs/>
      <w:color w:val="4F81BD" w:themeColor="accent1"/>
      <w:sz w:val="26"/>
      <w:szCs w:val="26"/>
      <w:lang w:eastAsia="ja-JP"/>
    </w:rPr>
  </w:style>
  <w:style w:type="paragraph" w:styleId="Footer">
    <w:name w:val="footer"/>
    <w:basedOn w:val="Normal"/>
    <w:link w:val="FooterChar"/>
    <w:uiPriority w:val="99"/>
    <w:unhideWhenUsed/>
    <w:rsid w:val="00FC0122"/>
    <w:pPr>
      <w:tabs>
        <w:tab w:val="center" w:pos="4320"/>
        <w:tab w:val="right" w:pos="8640"/>
      </w:tabs>
    </w:pPr>
  </w:style>
  <w:style w:type="character" w:styleId="FooterChar" w:customStyle="1">
    <w:name w:val="Footer Char"/>
    <w:basedOn w:val="DefaultParagraphFont"/>
    <w:link w:val="Footer"/>
    <w:uiPriority w:val="99"/>
    <w:rsid w:val="00FC0122"/>
    <w:rPr>
      <w:rFonts w:cs="Times New Roman" w:asciiTheme="majorHAnsi" w:hAnsiTheme="majorHAnsi" w:eastAsiaTheme="minorEastAsia"/>
      <w:color w:val="000000" w:themeColor="text1"/>
      <w:sz w:val="24"/>
      <w:szCs w:val="24"/>
      <w:lang w:eastAsia="ja-JP"/>
    </w:rPr>
  </w:style>
  <w:style w:type="paragraph" w:styleId="Psychmadeclear" w:customStyle="1">
    <w:name w:val="Psych made clear"/>
    <w:rsid w:val="00FC0122"/>
    <w:pPr>
      <w:spacing w:after="0" w:line="240" w:lineRule="auto"/>
    </w:pPr>
    <w:rPr>
      <w:rFonts w:cs="Times New Roman" w:asciiTheme="majorHAnsi" w:hAnsiTheme="majorHAnsi" w:eastAsiaTheme="minorEastAsia"/>
      <w:color w:val="000000" w:themeColor="text1"/>
      <w:sz w:val="24"/>
      <w:szCs w:val="24"/>
      <w:lang w:eastAsia="ja-JP"/>
    </w:rPr>
  </w:style>
  <w:style w:type="table" w:styleId="TableGrid">
    <w:name w:val="Table Grid"/>
    <w:basedOn w:val="TableNormal"/>
    <w:uiPriority w:val="59"/>
    <w:rsid w:val="00FC0122"/>
    <w:pPr>
      <w:spacing w:after="0" w:line="240" w:lineRule="auto"/>
    </w:pPr>
    <w:rPr>
      <w:rFonts w:cs="Times New Roman" w:asciiTheme="majorHAnsi" w:hAnsiTheme="majorHAnsi" w:eastAsiaTheme="minorEastAsia"/>
      <w:color w:val="000000" w:themeColor="text1"/>
      <w:sz w:val="24"/>
      <w:szCs w:val="24"/>
      <w:lang w:eastAsia="ja-JP"/>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Psychmadeclearheadings" w:customStyle="1">
    <w:name w:val="Psych made clear headings"/>
    <w:basedOn w:val="Psychmadeclear"/>
    <w:qFormat/>
    <w:rsid w:val="00FC0122"/>
    <w:rPr>
      <w:b/>
      <w:color w:val="008000"/>
    </w:rPr>
  </w:style>
  <w:style w:type="character" w:styleId="PageNumber">
    <w:name w:val="page number"/>
    <w:basedOn w:val="DefaultParagraphFont"/>
    <w:uiPriority w:val="99"/>
    <w:semiHidden/>
    <w:unhideWhenUsed/>
    <w:rsid w:val="00FC0122"/>
  </w:style>
  <w:style w:type="character" w:styleId="Hyperlink">
    <w:name w:val="Hyperlink"/>
    <w:basedOn w:val="DefaultParagraphFont"/>
    <w:uiPriority w:val="99"/>
    <w:unhideWhenUsed/>
    <w:rsid w:val="00FC0122"/>
    <w:rPr>
      <w:color w:val="0000FF" w:themeColor="hyperlink"/>
      <w:u w:val="single"/>
    </w:rPr>
  </w:style>
  <w:style w:type="character" w:styleId="Heading1Char" w:customStyle="1">
    <w:name w:val="Heading 1 Char"/>
    <w:basedOn w:val="DefaultParagraphFont"/>
    <w:link w:val="Heading1"/>
    <w:uiPriority w:val="9"/>
    <w:rsid w:val="00FC0122"/>
    <w:rPr>
      <w:rFonts w:asciiTheme="majorHAnsi" w:hAnsiTheme="majorHAnsi" w:eastAsiaTheme="majorEastAsia" w:cstheme="majorBidi"/>
      <w:color w:val="365F91" w:themeColor="accent1" w:themeShade="BF"/>
      <w:sz w:val="32"/>
      <w:szCs w:val="32"/>
      <w:lang w:eastAsia="ja-JP"/>
    </w:rPr>
  </w:style>
  <w:style w:type="paragraph" w:styleId="ListParagraph">
    <w:name w:val="List Paragraph"/>
    <w:basedOn w:val="Normal"/>
    <w:uiPriority w:val="34"/>
    <w:qFormat/>
    <w:rsid w:val="00FC0122"/>
    <w:pPr>
      <w:ind w:left="720"/>
      <w:contextualSpacing/>
    </w:pPr>
    <w:rPr>
      <w:rFonts w:cstheme="minorBidi"/>
      <w:color w:val="auto"/>
      <w:lang w:eastAsia="en-US"/>
    </w:rPr>
  </w:style>
  <w:style w:type="paragraph" w:styleId="Title">
    <w:name w:val="Title"/>
    <w:aliases w:val="Subtitle 1"/>
    <w:basedOn w:val="Normal"/>
    <w:next w:val="Normal"/>
    <w:link w:val="TitleChar"/>
    <w:uiPriority w:val="10"/>
    <w:qFormat/>
    <w:rsid w:val="00FC0122"/>
    <w:pPr>
      <w:widowControl w:val="0"/>
      <w:suppressAutoHyphens/>
    </w:pPr>
    <w:rPr>
      <w:rFonts w:cstheme="minorBidi"/>
      <w:b/>
      <w:color w:val="FAA61A"/>
      <w:sz w:val="32"/>
      <w:lang w:eastAsia="en-US"/>
    </w:rPr>
  </w:style>
  <w:style w:type="character" w:styleId="TitleChar" w:customStyle="1">
    <w:name w:val="Title Char"/>
    <w:aliases w:val="Subtitle 1 Char"/>
    <w:basedOn w:val="DefaultParagraphFont"/>
    <w:link w:val="Title"/>
    <w:uiPriority w:val="10"/>
    <w:rsid w:val="00FC0122"/>
    <w:rPr>
      <w:rFonts w:asciiTheme="majorHAnsi" w:hAnsiTheme="majorHAnsi" w:eastAsiaTheme="minorEastAsia"/>
      <w:b/>
      <w:color w:val="FAA61A"/>
      <w:sz w:val="32"/>
      <w:szCs w:val="24"/>
    </w:rPr>
  </w:style>
  <w:style w:type="paragraph" w:styleId="Header">
    <w:name w:val="header"/>
    <w:basedOn w:val="Normal"/>
    <w:link w:val="HeaderChar"/>
    <w:uiPriority w:val="99"/>
    <w:unhideWhenUsed/>
    <w:rsid w:val="00D850A8"/>
    <w:pPr>
      <w:tabs>
        <w:tab w:val="center" w:pos="4320"/>
        <w:tab w:val="right" w:pos="8640"/>
      </w:tabs>
    </w:pPr>
  </w:style>
  <w:style w:type="character" w:styleId="HeaderChar" w:customStyle="1">
    <w:name w:val="Header Char"/>
    <w:basedOn w:val="DefaultParagraphFont"/>
    <w:link w:val="Header"/>
    <w:uiPriority w:val="99"/>
    <w:rsid w:val="00D850A8"/>
    <w:rPr>
      <w:rFonts w:cs="Times New Roman" w:asciiTheme="majorHAnsi" w:hAnsiTheme="majorHAnsi" w:eastAsiaTheme="minorEastAsia"/>
      <w:color w:val="000000" w:themeColor="text1"/>
      <w:sz w:val="24"/>
      <w:szCs w:val="24"/>
      <w:lang w:eastAsia="ja-JP"/>
    </w:rPr>
  </w:style>
  <w:style w:type="table" w:styleId="LightList-Accent3">
    <w:name w:val="Light List Accent 3"/>
    <w:basedOn w:val="TableNormal"/>
    <w:uiPriority w:val="61"/>
    <w:rsid w:val="00F32E60"/>
    <w:pPr>
      <w:spacing w:after="0" w:line="240" w:lineRule="auto"/>
    </w:pPr>
    <w:rPr>
      <w:rFonts w:cs="Times New Roman" w:asciiTheme="majorHAnsi" w:hAnsiTheme="majorHAnsi" w:eastAsiaTheme="minorEastAsia"/>
      <w:color w:val="000000" w:themeColor="text1"/>
      <w:sz w:val="24"/>
      <w:szCs w:val="24"/>
      <w:lang w:eastAsia="ja-JP"/>
    </w:rPr>
    <w:tblPr>
      <w:tblStyleRowBandSize w:val="1"/>
      <w:tblStyleColBandSize w:val="1"/>
      <w:tblInd w:w="0" w:type="dxa"/>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character" w:styleId="glossarylink" w:customStyle="1">
    <w:name w:val="glossarylink"/>
    <w:basedOn w:val="DefaultParagraphFont"/>
    <w:rsid w:val="00B01090"/>
  </w:style>
  <w:style w:type="paragraph" w:styleId="PsychText" w:customStyle="1">
    <w:name w:val="Psych_Text"/>
    <w:basedOn w:val="Normal"/>
    <w:link w:val="PsychTextChar"/>
    <w:autoRedefine/>
    <w:qFormat/>
    <w:rsid w:val="00796F61"/>
    <w:pPr>
      <w:contextualSpacing/>
    </w:pPr>
    <w:rPr>
      <w:rFonts w:ascii="Candara" w:hAnsi="Candara" w:eastAsiaTheme="minorHAnsi" w:cstheme="minorBidi"/>
      <w:color w:val="auto"/>
      <w:sz w:val="20"/>
      <w:lang w:eastAsia="en-US"/>
    </w:rPr>
  </w:style>
  <w:style w:type="character" w:styleId="PsychTextChar" w:customStyle="1">
    <w:name w:val="Psych_Text Char"/>
    <w:basedOn w:val="DefaultParagraphFont"/>
    <w:link w:val="PsychText"/>
    <w:rsid w:val="00796F61"/>
    <w:rPr>
      <w:rFonts w:ascii="Candara" w:hAnsi="Candara"/>
      <w:sz w:val="20"/>
      <w:szCs w:val="24"/>
    </w:rPr>
  </w:style>
  <w:style w:type="table" w:styleId="GridTable4Accent6" w:customStyle="1">
    <w:name w:val="Grid Table 4 Accent 6"/>
    <w:basedOn w:val="TableNormal"/>
    <w:uiPriority w:val="49"/>
    <w:rsid w:val="003B610F"/>
    <w:pPr>
      <w:spacing w:after="0" w:line="240" w:lineRule="auto"/>
    </w:pPr>
    <w:tblPr>
      <w:tblStyleRowBandSize w:val="1"/>
      <w:tblStyleColBandSize w:val="1"/>
      <w:tblInd w:w="0" w:type="dxa"/>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F79646" w:themeColor="accent6" w:sz="4" w:space="0"/>
          <w:left w:val="single" w:color="F79646" w:themeColor="accent6" w:sz="4" w:space="0"/>
          <w:bottom w:val="single" w:color="F79646" w:themeColor="accent6" w:sz="4" w:space="0"/>
          <w:right w:val="single" w:color="F79646" w:themeColor="accent6" w:sz="4" w:space="0"/>
          <w:insideH w:val="nil"/>
          <w:insideV w:val="nil"/>
        </w:tcBorders>
        <w:shd w:val="clear" w:color="auto" w:fill="F79646" w:themeFill="accent6"/>
      </w:tcPr>
    </w:tblStylePr>
    <w:tblStylePr w:type="lastRow">
      <w:rPr>
        <w:b/>
        <w:bCs/>
      </w:rPr>
      <w:tblPr/>
      <w:tcPr>
        <w:tcBorders>
          <w:top w:val="double" w:color="F79646" w:themeColor="accent6" w:sz="4" w:space="0"/>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styleId="CommentReference">
    <w:name w:val="annotation reference"/>
    <w:basedOn w:val="DefaultParagraphFont"/>
    <w:uiPriority w:val="99"/>
    <w:semiHidden/>
    <w:unhideWhenUsed/>
    <w:rsid w:val="003D4D64"/>
    <w:rPr>
      <w:sz w:val="18"/>
      <w:szCs w:val="18"/>
    </w:rPr>
  </w:style>
  <w:style w:type="paragraph" w:styleId="CommentText">
    <w:name w:val="annotation text"/>
    <w:basedOn w:val="Normal"/>
    <w:link w:val="CommentTextChar"/>
    <w:uiPriority w:val="99"/>
    <w:semiHidden/>
    <w:unhideWhenUsed/>
    <w:rsid w:val="003D4D64"/>
  </w:style>
  <w:style w:type="character" w:styleId="CommentTextChar" w:customStyle="1">
    <w:name w:val="Comment Text Char"/>
    <w:basedOn w:val="DefaultParagraphFont"/>
    <w:link w:val="CommentText"/>
    <w:uiPriority w:val="99"/>
    <w:semiHidden/>
    <w:rsid w:val="003D4D64"/>
    <w:rPr>
      <w:rFonts w:cs="Times New Roman" w:asciiTheme="majorHAnsi" w:hAnsiTheme="majorHAnsi" w:eastAsiaTheme="minorEastAsia"/>
      <w:color w:val="000000" w:themeColor="text1"/>
      <w:sz w:val="24"/>
      <w:szCs w:val="24"/>
      <w:lang w:eastAsia="ja-JP"/>
    </w:rPr>
  </w:style>
  <w:style w:type="paragraph" w:styleId="CommentSubject">
    <w:name w:val="annotation subject"/>
    <w:basedOn w:val="CommentText"/>
    <w:next w:val="CommentText"/>
    <w:link w:val="CommentSubjectChar"/>
    <w:uiPriority w:val="99"/>
    <w:semiHidden/>
    <w:unhideWhenUsed/>
    <w:rsid w:val="003D4D64"/>
    <w:rPr>
      <w:b/>
      <w:bCs/>
      <w:sz w:val="20"/>
      <w:szCs w:val="20"/>
    </w:rPr>
  </w:style>
  <w:style w:type="character" w:styleId="CommentSubjectChar" w:customStyle="1">
    <w:name w:val="Comment Subject Char"/>
    <w:basedOn w:val="CommentTextChar"/>
    <w:link w:val="CommentSubject"/>
    <w:uiPriority w:val="99"/>
    <w:semiHidden/>
    <w:rsid w:val="003D4D64"/>
    <w:rPr>
      <w:rFonts w:cs="Times New Roman" w:asciiTheme="majorHAnsi" w:hAnsiTheme="majorHAnsi" w:eastAsiaTheme="minorEastAsia"/>
      <w:b/>
      <w:bCs/>
      <w:color w:val="000000" w:themeColor="text1"/>
      <w:sz w:val="20"/>
      <w:szCs w:val="20"/>
      <w:lang w:eastAsia="ja-JP"/>
    </w:rPr>
  </w:style>
  <w:style w:type="paragraph" w:styleId="BalloonText">
    <w:name w:val="Balloon Text"/>
    <w:basedOn w:val="Normal"/>
    <w:link w:val="BalloonTextChar"/>
    <w:uiPriority w:val="99"/>
    <w:semiHidden/>
    <w:unhideWhenUsed/>
    <w:rsid w:val="003D4D64"/>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3D4D64"/>
    <w:rPr>
      <w:rFonts w:ascii="Lucida Grande" w:hAnsi="Lucida Grande" w:cs="Lucida Grande" w:eastAsiaTheme="minorEastAsia"/>
      <w:color w:val="000000" w:themeColor="text1"/>
      <w:sz w:val="18"/>
      <w:szCs w:val="18"/>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Heading Orange"/>
    <w:rsid w:val="00FC0122"/>
    <w:pPr>
      <w:spacing w:after="0" w:line="240" w:lineRule="auto"/>
    </w:pPr>
    <w:rPr>
      <w:rFonts w:asciiTheme="majorHAnsi" w:eastAsiaTheme="minorEastAsia" w:hAnsiTheme="majorHAnsi" w:cs="Times New Roman"/>
      <w:color w:val="000000" w:themeColor="text1"/>
      <w:sz w:val="24"/>
      <w:szCs w:val="24"/>
      <w:lang w:eastAsia="ja-JP"/>
    </w:rPr>
  </w:style>
  <w:style w:type="paragraph" w:styleId="Heading1">
    <w:name w:val="heading 1"/>
    <w:basedOn w:val="Normal"/>
    <w:next w:val="Normal"/>
    <w:link w:val="Heading1Char"/>
    <w:uiPriority w:val="9"/>
    <w:qFormat/>
    <w:rsid w:val="00FC0122"/>
    <w:pPr>
      <w:keepNext/>
      <w:keepLines/>
      <w:spacing w:before="240"/>
      <w:outlineLvl w:val="0"/>
    </w:pPr>
    <w:rPr>
      <w:rFonts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C0122"/>
    <w:pPr>
      <w:keepNext/>
      <w:keepLines/>
      <w:spacing w:before="200"/>
      <w:outlineLvl w:val="1"/>
    </w:pPr>
    <w:rPr>
      <w:rFonts w:eastAsiaTheme="majorEastAsia"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C0122"/>
    <w:rPr>
      <w:rFonts w:asciiTheme="majorHAnsi" w:eastAsiaTheme="majorEastAsia" w:hAnsiTheme="majorHAnsi" w:cstheme="majorBidi"/>
      <w:b/>
      <w:bCs/>
      <w:color w:val="4F81BD" w:themeColor="accent1"/>
      <w:sz w:val="26"/>
      <w:szCs w:val="26"/>
      <w:lang w:eastAsia="ja-JP"/>
    </w:rPr>
  </w:style>
  <w:style w:type="paragraph" w:styleId="Footer">
    <w:name w:val="footer"/>
    <w:basedOn w:val="Normal"/>
    <w:link w:val="FooterChar"/>
    <w:uiPriority w:val="99"/>
    <w:unhideWhenUsed/>
    <w:rsid w:val="00FC0122"/>
    <w:pPr>
      <w:tabs>
        <w:tab w:val="center" w:pos="4320"/>
        <w:tab w:val="right" w:pos="8640"/>
      </w:tabs>
    </w:pPr>
  </w:style>
  <w:style w:type="character" w:customStyle="1" w:styleId="FooterChar">
    <w:name w:val="Footer Char"/>
    <w:basedOn w:val="DefaultParagraphFont"/>
    <w:link w:val="Footer"/>
    <w:uiPriority w:val="99"/>
    <w:rsid w:val="00FC0122"/>
    <w:rPr>
      <w:rFonts w:asciiTheme="majorHAnsi" w:eastAsiaTheme="minorEastAsia" w:hAnsiTheme="majorHAnsi" w:cs="Times New Roman"/>
      <w:color w:val="000000" w:themeColor="text1"/>
      <w:sz w:val="24"/>
      <w:szCs w:val="24"/>
      <w:lang w:eastAsia="ja-JP"/>
    </w:rPr>
  </w:style>
  <w:style w:type="paragraph" w:customStyle="1" w:styleId="Psychmadeclear">
    <w:name w:val="Psych made clear"/>
    <w:rsid w:val="00FC0122"/>
    <w:pPr>
      <w:spacing w:after="0" w:line="240" w:lineRule="auto"/>
    </w:pPr>
    <w:rPr>
      <w:rFonts w:asciiTheme="majorHAnsi" w:eastAsiaTheme="minorEastAsia" w:hAnsiTheme="majorHAnsi" w:cs="Times New Roman"/>
      <w:color w:val="000000" w:themeColor="text1"/>
      <w:sz w:val="24"/>
      <w:szCs w:val="24"/>
      <w:lang w:eastAsia="ja-JP"/>
    </w:rPr>
  </w:style>
  <w:style w:type="table" w:styleId="TableGrid">
    <w:name w:val="Table Grid"/>
    <w:basedOn w:val="TableNormal"/>
    <w:uiPriority w:val="59"/>
    <w:rsid w:val="00FC0122"/>
    <w:pPr>
      <w:spacing w:after="0" w:line="240" w:lineRule="auto"/>
    </w:pPr>
    <w:rPr>
      <w:rFonts w:asciiTheme="majorHAnsi" w:eastAsiaTheme="minorEastAsia" w:hAnsiTheme="majorHAnsi" w:cs="Times New Roman"/>
      <w:color w:val="000000" w:themeColor="text1"/>
      <w:sz w:val="24"/>
      <w:szCs w:val="24"/>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sychmadeclearheadings">
    <w:name w:val="Psych made clear headings"/>
    <w:basedOn w:val="Psychmadeclear"/>
    <w:qFormat/>
    <w:rsid w:val="00FC0122"/>
    <w:rPr>
      <w:b/>
      <w:color w:val="008000"/>
    </w:rPr>
  </w:style>
  <w:style w:type="character" w:styleId="PageNumber">
    <w:name w:val="page number"/>
    <w:basedOn w:val="DefaultParagraphFont"/>
    <w:uiPriority w:val="99"/>
    <w:semiHidden/>
    <w:unhideWhenUsed/>
    <w:rsid w:val="00FC0122"/>
  </w:style>
  <w:style w:type="character" w:styleId="Hyperlink">
    <w:name w:val="Hyperlink"/>
    <w:basedOn w:val="DefaultParagraphFont"/>
    <w:uiPriority w:val="99"/>
    <w:unhideWhenUsed/>
    <w:rsid w:val="00FC0122"/>
    <w:rPr>
      <w:color w:val="0000FF" w:themeColor="hyperlink"/>
      <w:u w:val="single"/>
    </w:rPr>
  </w:style>
  <w:style w:type="character" w:customStyle="1" w:styleId="Heading1Char">
    <w:name w:val="Heading 1 Char"/>
    <w:basedOn w:val="DefaultParagraphFont"/>
    <w:link w:val="Heading1"/>
    <w:uiPriority w:val="9"/>
    <w:rsid w:val="00FC0122"/>
    <w:rPr>
      <w:rFonts w:asciiTheme="majorHAnsi" w:eastAsiaTheme="majorEastAsia" w:hAnsiTheme="majorHAnsi" w:cstheme="majorBidi"/>
      <w:color w:val="365F91" w:themeColor="accent1" w:themeShade="BF"/>
      <w:sz w:val="32"/>
      <w:szCs w:val="32"/>
      <w:lang w:eastAsia="ja-JP"/>
    </w:rPr>
  </w:style>
  <w:style w:type="paragraph" w:styleId="ListParagraph">
    <w:name w:val="List Paragraph"/>
    <w:basedOn w:val="Normal"/>
    <w:uiPriority w:val="34"/>
    <w:qFormat/>
    <w:rsid w:val="00FC0122"/>
    <w:pPr>
      <w:ind w:left="720"/>
      <w:contextualSpacing/>
    </w:pPr>
    <w:rPr>
      <w:rFonts w:cstheme="minorBidi"/>
      <w:color w:val="auto"/>
      <w:lang w:eastAsia="en-US"/>
    </w:rPr>
  </w:style>
  <w:style w:type="paragraph" w:styleId="Title">
    <w:name w:val="Title"/>
    <w:aliases w:val="Subtitle 1"/>
    <w:basedOn w:val="Normal"/>
    <w:next w:val="Normal"/>
    <w:link w:val="TitleChar"/>
    <w:uiPriority w:val="10"/>
    <w:qFormat/>
    <w:rsid w:val="00FC0122"/>
    <w:pPr>
      <w:widowControl w:val="0"/>
      <w:suppressAutoHyphens/>
    </w:pPr>
    <w:rPr>
      <w:rFonts w:cstheme="minorBidi"/>
      <w:b/>
      <w:color w:val="FAA61A"/>
      <w:sz w:val="32"/>
      <w:lang w:eastAsia="en-US"/>
    </w:rPr>
  </w:style>
  <w:style w:type="character" w:customStyle="1" w:styleId="TitleChar">
    <w:name w:val="Title Char"/>
    <w:aliases w:val="Subtitle 1 Char"/>
    <w:basedOn w:val="DefaultParagraphFont"/>
    <w:link w:val="Title"/>
    <w:uiPriority w:val="10"/>
    <w:rsid w:val="00FC0122"/>
    <w:rPr>
      <w:rFonts w:asciiTheme="majorHAnsi" w:eastAsiaTheme="minorEastAsia" w:hAnsiTheme="majorHAnsi"/>
      <w:b/>
      <w:color w:val="FAA61A"/>
      <w:sz w:val="32"/>
      <w:szCs w:val="24"/>
    </w:rPr>
  </w:style>
  <w:style w:type="paragraph" w:styleId="Header">
    <w:name w:val="header"/>
    <w:basedOn w:val="Normal"/>
    <w:link w:val="HeaderChar"/>
    <w:uiPriority w:val="99"/>
    <w:unhideWhenUsed/>
    <w:rsid w:val="00D850A8"/>
    <w:pPr>
      <w:tabs>
        <w:tab w:val="center" w:pos="4320"/>
        <w:tab w:val="right" w:pos="8640"/>
      </w:tabs>
    </w:pPr>
  </w:style>
  <w:style w:type="character" w:customStyle="1" w:styleId="HeaderChar">
    <w:name w:val="Header Char"/>
    <w:basedOn w:val="DefaultParagraphFont"/>
    <w:link w:val="Header"/>
    <w:uiPriority w:val="99"/>
    <w:rsid w:val="00D850A8"/>
    <w:rPr>
      <w:rFonts w:asciiTheme="majorHAnsi" w:eastAsiaTheme="minorEastAsia" w:hAnsiTheme="majorHAnsi" w:cs="Times New Roman"/>
      <w:color w:val="000000" w:themeColor="text1"/>
      <w:sz w:val="24"/>
      <w:szCs w:val="24"/>
      <w:lang w:eastAsia="ja-JP"/>
    </w:rPr>
  </w:style>
  <w:style w:type="table" w:styleId="LightList-Accent3">
    <w:name w:val="Light List Accent 3"/>
    <w:basedOn w:val="TableNormal"/>
    <w:uiPriority w:val="61"/>
    <w:rsid w:val="00F32E60"/>
    <w:pPr>
      <w:spacing w:after="0" w:line="240" w:lineRule="auto"/>
    </w:pPr>
    <w:rPr>
      <w:rFonts w:asciiTheme="majorHAnsi" w:eastAsiaTheme="minorEastAsia" w:hAnsiTheme="majorHAnsi" w:cs="Times New Roman"/>
      <w:color w:val="000000" w:themeColor="text1"/>
      <w:sz w:val="24"/>
      <w:szCs w:val="24"/>
      <w:lang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glossarylink">
    <w:name w:val="glossarylink"/>
    <w:basedOn w:val="DefaultParagraphFont"/>
    <w:rsid w:val="00B01090"/>
  </w:style>
  <w:style w:type="paragraph" w:customStyle="1" w:styleId="PsychText">
    <w:name w:val="Psych_Text"/>
    <w:basedOn w:val="Normal"/>
    <w:link w:val="PsychTextChar"/>
    <w:autoRedefine/>
    <w:qFormat/>
    <w:rsid w:val="00796F61"/>
    <w:pPr>
      <w:contextualSpacing/>
    </w:pPr>
    <w:rPr>
      <w:rFonts w:ascii="Candara" w:eastAsiaTheme="minorHAnsi" w:hAnsi="Candara" w:cstheme="minorBidi"/>
      <w:color w:val="auto"/>
      <w:sz w:val="20"/>
      <w:lang w:eastAsia="en-US"/>
    </w:rPr>
  </w:style>
  <w:style w:type="character" w:customStyle="1" w:styleId="PsychTextChar">
    <w:name w:val="Psych_Text Char"/>
    <w:basedOn w:val="DefaultParagraphFont"/>
    <w:link w:val="PsychText"/>
    <w:rsid w:val="00796F61"/>
    <w:rPr>
      <w:rFonts w:ascii="Candara" w:hAnsi="Candara"/>
      <w:sz w:val="20"/>
      <w:szCs w:val="24"/>
    </w:rPr>
  </w:style>
  <w:style w:type="table" w:customStyle="1" w:styleId="GridTable4Accent6">
    <w:name w:val="Grid Table 4 Accent 6"/>
    <w:basedOn w:val="TableNormal"/>
    <w:uiPriority w:val="49"/>
    <w:rsid w:val="003B610F"/>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styleId="CommentReference">
    <w:name w:val="annotation reference"/>
    <w:basedOn w:val="DefaultParagraphFont"/>
    <w:uiPriority w:val="99"/>
    <w:semiHidden/>
    <w:unhideWhenUsed/>
    <w:rsid w:val="003D4D64"/>
    <w:rPr>
      <w:sz w:val="18"/>
      <w:szCs w:val="18"/>
    </w:rPr>
  </w:style>
  <w:style w:type="paragraph" w:styleId="CommentText">
    <w:name w:val="annotation text"/>
    <w:basedOn w:val="Normal"/>
    <w:link w:val="CommentTextChar"/>
    <w:uiPriority w:val="99"/>
    <w:semiHidden/>
    <w:unhideWhenUsed/>
    <w:rsid w:val="003D4D64"/>
  </w:style>
  <w:style w:type="character" w:customStyle="1" w:styleId="CommentTextChar">
    <w:name w:val="Comment Text Char"/>
    <w:basedOn w:val="DefaultParagraphFont"/>
    <w:link w:val="CommentText"/>
    <w:uiPriority w:val="99"/>
    <w:semiHidden/>
    <w:rsid w:val="003D4D64"/>
    <w:rPr>
      <w:rFonts w:asciiTheme="majorHAnsi" w:eastAsiaTheme="minorEastAsia" w:hAnsiTheme="majorHAnsi" w:cs="Times New Roman"/>
      <w:color w:val="000000" w:themeColor="text1"/>
      <w:sz w:val="24"/>
      <w:szCs w:val="24"/>
      <w:lang w:eastAsia="ja-JP"/>
    </w:rPr>
  </w:style>
  <w:style w:type="paragraph" w:styleId="CommentSubject">
    <w:name w:val="annotation subject"/>
    <w:basedOn w:val="CommentText"/>
    <w:next w:val="CommentText"/>
    <w:link w:val="CommentSubjectChar"/>
    <w:uiPriority w:val="99"/>
    <w:semiHidden/>
    <w:unhideWhenUsed/>
    <w:rsid w:val="003D4D64"/>
    <w:rPr>
      <w:b/>
      <w:bCs/>
      <w:sz w:val="20"/>
      <w:szCs w:val="20"/>
    </w:rPr>
  </w:style>
  <w:style w:type="character" w:customStyle="1" w:styleId="CommentSubjectChar">
    <w:name w:val="Comment Subject Char"/>
    <w:basedOn w:val="CommentTextChar"/>
    <w:link w:val="CommentSubject"/>
    <w:uiPriority w:val="99"/>
    <w:semiHidden/>
    <w:rsid w:val="003D4D64"/>
    <w:rPr>
      <w:rFonts w:asciiTheme="majorHAnsi" w:eastAsiaTheme="minorEastAsia" w:hAnsiTheme="majorHAnsi" w:cs="Times New Roman"/>
      <w:b/>
      <w:bCs/>
      <w:color w:val="000000" w:themeColor="text1"/>
      <w:sz w:val="20"/>
      <w:szCs w:val="20"/>
      <w:lang w:eastAsia="ja-JP"/>
    </w:rPr>
  </w:style>
  <w:style w:type="paragraph" w:styleId="BalloonText">
    <w:name w:val="Balloon Text"/>
    <w:basedOn w:val="Normal"/>
    <w:link w:val="BalloonTextChar"/>
    <w:uiPriority w:val="99"/>
    <w:semiHidden/>
    <w:unhideWhenUsed/>
    <w:rsid w:val="003D4D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4D64"/>
    <w:rPr>
      <w:rFonts w:ascii="Lucida Grande" w:eastAsiaTheme="minorEastAsia" w:hAnsi="Lucida Grande" w:cs="Lucida Grande"/>
      <w:color w:val="000000" w:themeColor="text1"/>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393681">
      <w:bodyDiv w:val="1"/>
      <w:marLeft w:val="0"/>
      <w:marRight w:val="0"/>
      <w:marTop w:val="0"/>
      <w:marBottom w:val="0"/>
      <w:divBdr>
        <w:top w:val="none" w:sz="0" w:space="0" w:color="auto"/>
        <w:left w:val="none" w:sz="0" w:space="0" w:color="auto"/>
        <w:bottom w:val="none" w:sz="0" w:space="0" w:color="auto"/>
        <w:right w:val="none" w:sz="0" w:space="0" w:color="auto"/>
      </w:divBdr>
    </w:div>
    <w:div w:id="205635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&#65279;<?xml version="1.0" encoding="utf-8"?><Relationships xmlns="http://schemas.openxmlformats.org/package/2006/relationships"><Relationship Type="http://schemas.openxmlformats.org/officeDocument/2006/relationships/footer" Target="footer2.xml" Id="rId11" /><Relationship Type="http://schemas.openxmlformats.org/officeDocument/2006/relationships/header" Target="header3.xml" Id="rId12" /><Relationship Type="http://schemas.openxmlformats.org/officeDocument/2006/relationships/footer" Target="footer3.xml" Id="rId13" /><Relationship Type="http://schemas.openxmlformats.org/officeDocument/2006/relationships/fontTable" Target="fontTable.xml" Id="rId14" /><Relationship Type="http://schemas.openxmlformats.org/officeDocument/2006/relationships/theme" Target="theme/theme1.xml" Id="rId15" /><Relationship Type="http://schemas.microsoft.com/office/2011/relationships/people" Target="people.xml" Id="R18652a1f8aaf4dde" /><Relationship Type="http://schemas.openxmlformats.org/officeDocument/2006/relationships/numbering" Target="numbering.xml" Id="rId1" /><Relationship Type="http://schemas.openxmlformats.org/officeDocument/2006/relationships/styles" Target="styles.xml" Id="rId2" /><Relationship Type="http://schemas.microsoft.com/office/2007/relationships/stylesWithEffects" Target="stylesWithEffects.xml" Id="rId3" /><Relationship Type="http://schemas.openxmlformats.org/officeDocument/2006/relationships/settings" Target="settings.xml" Id="rId4" /><Relationship Type="http://schemas.openxmlformats.org/officeDocument/2006/relationships/webSettings" Target="webSettings.xml" Id="rId5" /><Relationship Type="http://schemas.openxmlformats.org/officeDocument/2006/relationships/footnotes" Target="footnotes.xml" Id="rId6" /><Relationship Type="http://schemas.openxmlformats.org/officeDocument/2006/relationships/endnotes" Target="endnotes.xml" Id="rId7" /><Relationship Type="http://schemas.openxmlformats.org/officeDocument/2006/relationships/header" Target="header1.xml" Id="rId8" /><Relationship Type="http://schemas.openxmlformats.org/officeDocument/2006/relationships/header" Target="header2.xml" Id="rId9" /><Relationship Type="http://schemas.microsoft.com/office/2011/relationships/commentsExtended" Target="commentsExtended.xml" Id="Rc7ba5a2dc4dd4e93" /><Relationship Type="http://schemas.openxmlformats.org/officeDocument/2006/relationships/footer" Target="footer1.xml" Id="rId1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Claire Neeson</dc:creator>
  <keywords/>
  <dc:description/>
  <lastModifiedBy>Claire Neeson</lastModifiedBy>
  <revision>15</revision>
  <dcterms:created xsi:type="dcterms:W3CDTF">2018-04-10T14:14:00.0000000Z</dcterms:created>
  <dcterms:modified xsi:type="dcterms:W3CDTF">2018-10-09T14:57:05.6266655Z</dcterms:modified>
</coreProperties>
</file>